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olors11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style11.xml" ContentType="application/vnd.ms-office.chartstyle+xml"/>
  <Override PartName="/word/theme/theme1.xml" ContentType="application/vnd.openxmlformats-officedocument.theme+xml"/>
  <Override PartName="/word/charts/colors9.xml" ContentType="application/vnd.ms-office.chartcolor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style9.xml" ContentType="application/vnd.ms-office.chartstyle+xml"/>
  <Override PartName="/word/charts/style4.xml" ContentType="application/vnd.ms-office.chartstyle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hart5.xml" ContentType="application/vnd.openxmlformats-officedocument.drawingml.chart+xml"/>
  <Override PartName="/word/charts/colors6.xml" ContentType="application/vnd.ms-office.chartcolorstyle+xml"/>
  <Override PartName="/word/charts/style5.xml" ContentType="application/vnd.ms-office.chartstyle+xml"/>
  <Override PartName="/word/charts/chart6.xml" ContentType="application/vnd.openxmlformats-officedocument.drawingml.chart+xml"/>
  <Override PartName="/word/charts/colors5.xml" ContentType="application/vnd.ms-office.chartcolor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34775" w14:textId="77777777" w:rsidR="0080643D" w:rsidRPr="00EB370B" w:rsidRDefault="00526E71" w:rsidP="0080643D">
      <w:pPr>
        <w:bidi/>
        <w:spacing w:after="1400"/>
        <w:jc w:val="center"/>
        <w:rPr>
          <w:rFonts w:ascii="Tahoma" w:hAnsi="Tahoma" w:cs="Tahoma"/>
          <w:color w:val="495663"/>
          <w:sz w:val="52"/>
          <w:szCs w:val="52"/>
          <w:lang w:bidi="ar-AE"/>
        </w:rPr>
      </w:pPr>
      <w:bookmarkStart w:id="0" w:name="_Toc377044545"/>
      <w:bookmarkStart w:id="1" w:name="_GoBack"/>
      <w:bookmarkEnd w:id="1"/>
      <w:r w:rsidRPr="00EB370B">
        <w:rPr>
          <w:rFonts w:ascii="Times New Roman" w:hAnsi="Times New Roman"/>
          <w:noProof/>
          <w:color w:val="495663"/>
          <w:sz w:val="20"/>
          <w:szCs w:val="20"/>
        </w:rPr>
        <w:drawing>
          <wp:inline distT="0" distB="0" distL="0" distR="0" wp14:anchorId="4CC5D660" wp14:editId="5CBDF29F">
            <wp:extent cx="1811547" cy="1811547"/>
            <wp:effectExtent l="0" t="0" r="0" b="0"/>
            <wp:docPr id="5" name="Picture 5" descr="Description: Description: cid:image002.jpg@01CE467A.25BDE74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id:image002.jpg@01CE467A.25BDE7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38" cy="181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269A" w14:textId="77777777" w:rsidR="00526E71" w:rsidRPr="00EB370B" w:rsidRDefault="00526E71" w:rsidP="0080643D">
      <w:pPr>
        <w:bidi/>
        <w:jc w:val="center"/>
        <w:rPr>
          <w:rFonts w:ascii="Tahoma" w:hAnsi="Tahoma" w:cs="Tahoma"/>
          <w:color w:val="495663"/>
          <w:sz w:val="52"/>
          <w:szCs w:val="52"/>
          <w:rtl/>
          <w:lang w:bidi="ar-AE"/>
        </w:rPr>
      </w:pPr>
    </w:p>
    <w:p w14:paraId="7F2AA647" w14:textId="77777777" w:rsidR="00CD5812" w:rsidRPr="00EB370B" w:rsidRDefault="00CD5812" w:rsidP="00526E71">
      <w:pPr>
        <w:bidi/>
        <w:jc w:val="center"/>
        <w:rPr>
          <w:rFonts w:ascii="Tahoma" w:eastAsia="Times New Roman" w:hAnsi="Tahoma" w:cs="Tahoma"/>
          <w:bCs/>
          <w:color w:val="495663"/>
          <w:sz w:val="44"/>
          <w:szCs w:val="44"/>
          <w:rtl/>
          <w:lang w:val="en-GB" w:bidi="ar-AE"/>
        </w:rPr>
      </w:pPr>
      <w:r w:rsidRPr="00EB370B">
        <w:rPr>
          <w:rFonts w:ascii="Tahoma" w:eastAsia="Times New Roman" w:hAnsi="Tahoma" w:cs="Tahoma" w:hint="cs"/>
          <w:bCs/>
          <w:color w:val="495663"/>
          <w:sz w:val="44"/>
          <w:szCs w:val="44"/>
          <w:rtl/>
          <w:lang w:val="en-GB" w:bidi="ar-AE"/>
        </w:rPr>
        <w:lastRenderedPageBreak/>
        <w:t>إحصاءات الزواج والطلاق</w:t>
      </w:r>
      <w:bookmarkEnd w:id="0"/>
    </w:p>
    <w:p w14:paraId="2239E4CF" w14:textId="77777777" w:rsidR="002001E3" w:rsidRPr="00EB370B" w:rsidRDefault="009B07A0" w:rsidP="00ED6CA2">
      <w:pPr>
        <w:bidi/>
        <w:jc w:val="center"/>
        <w:rPr>
          <w:rFonts w:ascii="Tahoma" w:eastAsia="Times New Roman" w:hAnsi="Tahoma" w:cs="Tahoma"/>
          <w:bCs/>
          <w:color w:val="495663"/>
          <w:sz w:val="44"/>
          <w:szCs w:val="44"/>
          <w:lang w:val="en-GB" w:bidi="ar-AE"/>
        </w:rPr>
      </w:pPr>
      <w:bookmarkStart w:id="2" w:name="_Toc377044546"/>
      <w:r w:rsidRPr="00EB370B">
        <w:rPr>
          <w:rFonts w:ascii="Tahoma" w:eastAsia="Times New Roman" w:hAnsi="Tahoma" w:cs="Tahoma"/>
          <w:bCs/>
          <w:color w:val="495663"/>
          <w:sz w:val="44"/>
          <w:szCs w:val="44"/>
          <w:lang w:val="en-GB" w:bidi="ar-AE"/>
        </w:rPr>
        <w:t>201</w:t>
      </w:r>
      <w:bookmarkEnd w:id="2"/>
      <w:r w:rsidR="00ED6CA2" w:rsidRPr="00EB370B">
        <w:rPr>
          <w:rFonts w:ascii="Tahoma" w:eastAsia="Times New Roman" w:hAnsi="Tahoma" w:cs="Tahoma"/>
          <w:bCs/>
          <w:color w:val="495663"/>
          <w:sz w:val="44"/>
          <w:szCs w:val="44"/>
          <w:lang w:val="en-GB" w:bidi="ar-AE"/>
        </w:rPr>
        <w:t>3</w:t>
      </w:r>
    </w:p>
    <w:p w14:paraId="220BAC26" w14:textId="5985B229" w:rsidR="00CD5812" w:rsidRPr="00EB370B" w:rsidRDefault="00CD5812" w:rsidP="00F0379B">
      <w:pPr>
        <w:bidi/>
        <w:spacing w:before="2000" w:after="120"/>
        <w:rPr>
          <w:rFonts w:ascii="Tahoma" w:eastAsia="Times New Roman" w:hAnsi="Tahoma" w:cs="Tahoma"/>
          <w:i/>
          <w:color w:val="495663"/>
          <w:rtl/>
          <w:lang w:val="en-GB" w:bidi="ar-AE"/>
        </w:rPr>
      </w:pPr>
      <w:bookmarkStart w:id="3" w:name="_Toc377044547"/>
      <w:r w:rsidRPr="00EB370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 xml:space="preserve">تاريخ الإصدار: </w:t>
      </w:r>
      <w:r w:rsidR="005F31E1" w:rsidRPr="00EB370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>مايو</w:t>
      </w:r>
      <w:r w:rsidR="002001E3" w:rsidRPr="00EB370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 xml:space="preserve"> </w:t>
      </w:r>
      <w:bookmarkEnd w:id="3"/>
      <w:r w:rsidR="003D5B2A" w:rsidRPr="00EB370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>201</w:t>
      </w:r>
      <w:r w:rsidR="00F0379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>6</w:t>
      </w:r>
    </w:p>
    <w:p w14:paraId="34D7E434" w14:textId="77777777" w:rsidR="00CD5812" w:rsidRPr="00EB370B" w:rsidRDefault="00CD5812" w:rsidP="00CD5812">
      <w:pPr>
        <w:bidi/>
        <w:jc w:val="both"/>
        <w:rPr>
          <w:rFonts w:ascii="Tahoma" w:eastAsia="Times New Roman" w:hAnsi="Tahoma" w:cs="Tahoma"/>
          <w:iCs/>
          <w:color w:val="495663"/>
          <w:lang w:val="en-GB" w:bidi="ar-AE"/>
        </w:rPr>
      </w:pPr>
      <w:bookmarkStart w:id="4" w:name="_Toc377044548"/>
      <w:r w:rsidRPr="00EB370B">
        <w:rPr>
          <w:rFonts w:ascii="Tahoma" w:eastAsia="Times New Roman" w:hAnsi="Tahoma" w:cs="Tahoma" w:hint="cs"/>
          <w:i/>
          <w:color w:val="495663"/>
          <w:rtl/>
          <w:lang w:val="en-GB" w:bidi="ar-AE"/>
        </w:rPr>
        <w:t>الرقم المرجعي:</w:t>
      </w:r>
      <w:r w:rsidRPr="00EB370B">
        <w:rPr>
          <w:rFonts w:ascii="Tahoma" w:eastAsia="Times New Roman" w:hAnsi="Tahoma" w:cs="Tahoma" w:hint="cs"/>
          <w:iCs/>
          <w:color w:val="495663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/>
          <w:iCs/>
          <w:color w:val="495663"/>
          <w:lang w:val="en-GB" w:bidi="ar-AE"/>
        </w:rPr>
        <w:t>NSP.S.04.P4</w:t>
      </w:r>
      <w:bookmarkEnd w:id="4"/>
    </w:p>
    <w:p w14:paraId="595A73C8" w14:textId="77777777" w:rsidR="002001E3" w:rsidRPr="00EB370B" w:rsidRDefault="002001E3" w:rsidP="00CD5812">
      <w:pPr>
        <w:bidi/>
        <w:jc w:val="both"/>
        <w:rPr>
          <w:rFonts w:ascii="Sakkal Majalla" w:eastAsia="Times New Roman" w:hAnsi="Sakkal Majalla" w:cs="Sakkal Majalla"/>
          <w:b/>
          <w:bCs/>
          <w:i/>
          <w:noProof/>
          <w:color w:val="495663"/>
          <w:sz w:val="28"/>
          <w:szCs w:val="28"/>
          <w:rtl/>
          <w:lang w:eastAsia="x-none"/>
        </w:rPr>
        <w:sectPr w:rsidR="002001E3" w:rsidRPr="00EB370B" w:rsidSect="002001E3">
          <w:footerReference w:type="default" r:id="rId11"/>
          <w:pgSz w:w="11907" w:h="16840" w:code="9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7E18B823" w14:textId="77777777" w:rsidR="00884FBA" w:rsidRPr="00EB370B" w:rsidRDefault="00884FBA" w:rsidP="00450B38">
      <w:pPr>
        <w:bidi/>
        <w:rPr>
          <w:rFonts w:ascii="Tahoma" w:hAnsi="Tahoma" w:cs="Tahoma"/>
          <w:b/>
          <w:bCs/>
          <w:color w:val="495663"/>
          <w:sz w:val="28"/>
          <w:szCs w:val="28"/>
          <w:rtl/>
          <w:lang w:bidi="ar-AE"/>
        </w:rPr>
      </w:pPr>
      <w:bookmarkStart w:id="5" w:name="_Toc377044549"/>
      <w:r w:rsidRPr="00EB370B">
        <w:rPr>
          <w:rFonts w:ascii="Tahoma" w:hAnsi="Tahoma" w:cs="Tahoma" w:hint="cs"/>
          <w:b/>
          <w:bCs/>
          <w:color w:val="495663"/>
          <w:sz w:val="28"/>
          <w:szCs w:val="28"/>
          <w:rtl/>
          <w:lang w:bidi="ar-AE"/>
        </w:rPr>
        <w:lastRenderedPageBreak/>
        <w:t>قائمة المحتويات</w:t>
      </w:r>
      <w:bookmarkEnd w:id="5"/>
    </w:p>
    <w:p w14:paraId="155D19EB" w14:textId="77777777" w:rsidR="00DE2A68" w:rsidRPr="00EB370B" w:rsidRDefault="00DE2A6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r w:rsidRPr="00EB370B">
        <w:rPr>
          <w:color w:val="495663"/>
          <w:rtl/>
        </w:rPr>
        <w:fldChar w:fldCharType="begin"/>
      </w:r>
      <w:r w:rsidRPr="00EB370B">
        <w:rPr>
          <w:color w:val="495663"/>
          <w:rtl/>
        </w:rPr>
        <w:instrText xml:space="preserve"> </w:instrText>
      </w:r>
      <w:r w:rsidRPr="00EB370B">
        <w:rPr>
          <w:color w:val="495663"/>
        </w:rPr>
        <w:instrText>TOC</w:instrText>
      </w:r>
      <w:r w:rsidRPr="00EB370B">
        <w:rPr>
          <w:color w:val="495663"/>
          <w:rtl/>
        </w:rPr>
        <w:instrText xml:space="preserve"> \</w:instrText>
      </w:r>
      <w:r w:rsidRPr="00EB370B">
        <w:rPr>
          <w:color w:val="495663"/>
        </w:rPr>
        <w:instrText>o "1-1" \h \z \u</w:instrText>
      </w:r>
      <w:r w:rsidRPr="00EB370B">
        <w:rPr>
          <w:color w:val="495663"/>
          <w:rtl/>
        </w:rPr>
        <w:instrText xml:space="preserve"> </w:instrText>
      </w:r>
      <w:r w:rsidRPr="00EB370B">
        <w:rPr>
          <w:color w:val="495663"/>
          <w:rtl/>
        </w:rPr>
        <w:fldChar w:fldCharType="separate"/>
      </w:r>
      <w:hyperlink w:anchor="_Toc403900192" w:history="1">
        <w:r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bidi="ar-AE"/>
          </w:rPr>
          <w:t>مقدّمة</w:t>
        </w:r>
        <w:r w:rsidRPr="00EB370B">
          <w:rPr>
            <w:b w:val="0"/>
            <w:bCs w:val="0"/>
            <w:noProof/>
            <w:webHidden/>
            <w:color w:val="495663"/>
          </w:rPr>
          <w:tab/>
        </w:r>
        <w:r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Pr="00EB370B">
          <w:rPr>
            <w:b w:val="0"/>
            <w:bCs w:val="0"/>
            <w:noProof/>
            <w:webHidden/>
            <w:color w:val="495663"/>
          </w:rPr>
          <w:instrText xml:space="preserve"> PAGEREF _Toc403900192 \h </w:instrText>
        </w:r>
        <w:r w:rsidRPr="00EB370B">
          <w:rPr>
            <w:b w:val="0"/>
            <w:bCs w:val="0"/>
            <w:noProof/>
            <w:webHidden/>
            <w:color w:val="495663"/>
          </w:rPr>
        </w:r>
        <w:r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</w:t>
        </w:r>
        <w:r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2FB801F2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3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bidi="ar-AE"/>
          </w:rPr>
          <w:t>المؤشرات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  <w:lang w:bidi="ar-AE"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bidi="ar-AE"/>
          </w:rPr>
          <w:t>الأساسية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  <w:lang w:bidi="ar-AE"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bidi="ar-AE"/>
          </w:rPr>
          <w:t>لإمارة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  <w:lang w:bidi="ar-AE"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bidi="ar-AE"/>
          </w:rPr>
          <w:t>أبوظبي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  <w:lang w:bidi="ar-AE"/>
          </w:rPr>
          <w:t xml:space="preserve"> 201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>3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_Toc403900193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2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412F75E2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4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النقاط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الرئيسية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_Toc403900194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3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54CA3831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5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اتجاهات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والطلاق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_Toc403900195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5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6CDA8883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6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مؤشرات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_Toc403900196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5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16B40C31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7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عقود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_Toc403900197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5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14447E5C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8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معدّل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الخام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_Toc403900198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7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22B038A2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199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معدّل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العام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_Toc403900199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9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5D7974F1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0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المنقح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_Toc403900200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10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17883671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1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وسيط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​​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العمر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عند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الأول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للمواطنين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_Toc403900201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10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5F9D4E50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2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الزواج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المختلط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_Toc403900202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11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30D234EC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3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مؤشرات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الطلاق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_Toc403900203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13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0B44FDC1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4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val="en-GB" w:bidi="ar-AE"/>
          </w:rPr>
          <w:t>واقعات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  <w:lang w:val="en-GB" w:bidi="ar-AE"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  <w:lang w:val="en-GB" w:bidi="ar-AE"/>
          </w:rPr>
          <w:t>الطلاق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_Toc403900204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13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70C79B8B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5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معدّل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الطلاق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الخام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_Toc403900205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13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34A719CF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6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معدّل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الطلاق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العام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_Toc403900206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14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0995ECD9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7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معدّل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الطلاق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المنقح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_Toc403900207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15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57AC01B8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</w:rPr>
      </w:pPr>
      <w:hyperlink w:anchor="_Toc403900208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الجداول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الإحصائية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_Toc403900208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16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7CCAD538" w14:textId="77777777" w:rsidR="00DE2A68" w:rsidRPr="00EB370B" w:rsidRDefault="009F0F98" w:rsidP="00DE2A68">
      <w:pPr>
        <w:pStyle w:val="TOC1"/>
        <w:rPr>
          <w:rFonts w:asciiTheme="minorHAnsi" w:eastAsiaTheme="minorEastAsia" w:hAnsiTheme="minorHAnsi" w:cstheme="minorBidi"/>
          <w:noProof/>
          <w:color w:val="495663"/>
        </w:rPr>
      </w:pPr>
      <w:hyperlink w:anchor="_Toc403900209" w:history="1"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الملاحظات</w:t>
        </w:r>
        <w:r w:rsidR="00DE2A68" w:rsidRPr="00EB370B">
          <w:rPr>
            <w:rStyle w:val="Hyperlink"/>
            <w:b w:val="0"/>
            <w:bCs w:val="0"/>
            <w:noProof/>
            <w:color w:val="495663"/>
            <w:rtl/>
          </w:rPr>
          <w:t xml:space="preserve"> </w:t>
        </w:r>
        <w:r w:rsidR="00DE2A68" w:rsidRPr="00EB370B">
          <w:rPr>
            <w:rStyle w:val="Hyperlink"/>
            <w:rFonts w:hint="eastAsia"/>
            <w:b w:val="0"/>
            <w:bCs w:val="0"/>
            <w:noProof/>
            <w:color w:val="495663"/>
            <w:rtl/>
          </w:rPr>
          <w:t>التوضيحية</w:t>
        </w:r>
        <w:r w:rsidR="00DE2A68" w:rsidRPr="00EB370B">
          <w:rPr>
            <w:b w:val="0"/>
            <w:bCs w:val="0"/>
            <w:noProof/>
            <w:webHidden/>
            <w:color w:val="495663"/>
          </w:rPr>
          <w:tab/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begin"/>
        </w:r>
        <w:r w:rsidR="00DE2A68" w:rsidRPr="00EB370B">
          <w:rPr>
            <w:b w:val="0"/>
            <w:bCs w:val="0"/>
            <w:noProof/>
            <w:webHidden/>
            <w:color w:val="495663"/>
          </w:rPr>
          <w:instrText xml:space="preserve"> PAGEREF _Toc403900209 \h </w:instrText>
        </w:r>
        <w:r w:rsidR="00DE2A68" w:rsidRPr="00EB370B">
          <w:rPr>
            <w:b w:val="0"/>
            <w:bCs w:val="0"/>
            <w:noProof/>
            <w:webHidden/>
            <w:color w:val="495663"/>
          </w:rPr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rtl/>
          </w:rPr>
          <w:t>27</w:t>
        </w:r>
        <w:r w:rsidR="00DE2A68" w:rsidRPr="00EB370B">
          <w:rPr>
            <w:b w:val="0"/>
            <w:bCs w:val="0"/>
            <w:noProof/>
            <w:webHidden/>
            <w:color w:val="495663"/>
          </w:rPr>
          <w:fldChar w:fldCharType="end"/>
        </w:r>
      </w:hyperlink>
    </w:p>
    <w:p w14:paraId="0C62BC55" w14:textId="77777777" w:rsidR="002001E3" w:rsidRPr="00EB370B" w:rsidRDefault="00DE2A68" w:rsidP="00F12092">
      <w:pPr>
        <w:pStyle w:val="TableofFigures"/>
        <w:tabs>
          <w:tab w:val="right" w:pos="9350"/>
        </w:tabs>
        <w:bidi/>
        <w:rPr>
          <w:rFonts w:eastAsia="Times New Roman"/>
          <w:b/>
          <w:bCs/>
          <w:color w:val="495663"/>
          <w:rtl/>
        </w:rPr>
      </w:pPr>
      <w:r w:rsidRPr="00EB370B">
        <w:rPr>
          <w:rFonts w:eastAsia="Times New Roman"/>
          <w:b/>
          <w:bCs/>
          <w:color w:val="495663"/>
          <w:rtl/>
        </w:rPr>
        <w:fldChar w:fldCharType="end"/>
      </w:r>
    </w:p>
    <w:p w14:paraId="42DFCD70" w14:textId="77777777" w:rsidR="002001E3" w:rsidRPr="00EB370B" w:rsidRDefault="002001E3">
      <w:pPr>
        <w:spacing w:after="0" w:line="240" w:lineRule="auto"/>
        <w:rPr>
          <w:rFonts w:eastAsia="Times New Roman"/>
          <w:b/>
          <w:bCs/>
          <w:color w:val="495663"/>
          <w:rtl/>
        </w:rPr>
      </w:pPr>
      <w:r w:rsidRPr="00EB370B">
        <w:rPr>
          <w:rFonts w:eastAsia="Times New Roman"/>
          <w:b/>
          <w:bCs/>
          <w:color w:val="495663"/>
          <w:rtl/>
        </w:rPr>
        <w:br w:type="page"/>
      </w:r>
    </w:p>
    <w:p w14:paraId="1ED9233F" w14:textId="77777777" w:rsidR="00450B38" w:rsidRPr="00EB370B" w:rsidRDefault="00450B38" w:rsidP="00926680">
      <w:pPr>
        <w:bidi/>
        <w:rPr>
          <w:rFonts w:ascii="Tahoma" w:hAnsi="Tahoma" w:cs="Tahoma"/>
          <w:b/>
          <w:bCs/>
          <w:color w:val="495663"/>
          <w:sz w:val="40"/>
          <w:szCs w:val="40"/>
          <w:lang w:bidi="ar-AE"/>
        </w:rPr>
      </w:pPr>
      <w:bookmarkStart w:id="6" w:name="_Toc377044550"/>
      <w:r w:rsidRPr="00EB370B">
        <w:rPr>
          <w:rFonts w:ascii="Tahoma" w:hAnsi="Tahoma" w:cs="Tahoma"/>
          <w:b/>
          <w:bCs/>
          <w:color w:val="495663"/>
          <w:sz w:val="28"/>
          <w:szCs w:val="28"/>
          <w:rtl/>
          <w:lang w:bidi="ar-AE"/>
        </w:rPr>
        <w:lastRenderedPageBreak/>
        <w:t>قائمة ال</w:t>
      </w:r>
      <w:r w:rsidRPr="00EB370B">
        <w:rPr>
          <w:rFonts w:ascii="Tahoma" w:hAnsi="Tahoma" w:cs="Tahoma" w:hint="cs"/>
          <w:b/>
          <w:bCs/>
          <w:color w:val="495663"/>
          <w:sz w:val="28"/>
          <w:szCs w:val="28"/>
          <w:rtl/>
          <w:lang w:bidi="ar-AE"/>
        </w:rPr>
        <w:t>أشكال</w:t>
      </w:r>
      <w:bookmarkEnd w:id="6"/>
    </w:p>
    <w:p w14:paraId="270B826D" w14:textId="77777777" w:rsidR="00A94B4D" w:rsidRPr="00A94B4D" w:rsidRDefault="007924D1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r w:rsidRPr="00EB370B">
        <w:rPr>
          <w:b/>
          <w:bCs/>
          <w:noProof/>
          <w:color w:val="495663"/>
          <w:rtl/>
        </w:rPr>
        <w:fldChar w:fldCharType="begin"/>
      </w:r>
      <w:r w:rsidRPr="00EB370B">
        <w:rPr>
          <w:b/>
          <w:bCs/>
          <w:noProof/>
          <w:color w:val="495663"/>
          <w:rtl/>
        </w:rPr>
        <w:instrText xml:space="preserve"> </w:instrText>
      </w:r>
      <w:r w:rsidRPr="00EB370B">
        <w:rPr>
          <w:b/>
          <w:bCs/>
          <w:noProof/>
          <w:color w:val="495663"/>
        </w:rPr>
        <w:instrText>TOC</w:instrText>
      </w:r>
      <w:r w:rsidRPr="00EB370B">
        <w:rPr>
          <w:b/>
          <w:bCs/>
          <w:noProof/>
          <w:color w:val="495663"/>
          <w:rtl/>
        </w:rPr>
        <w:instrText xml:space="preserve"> \</w:instrText>
      </w:r>
      <w:r w:rsidRPr="00EB370B">
        <w:rPr>
          <w:b/>
          <w:bCs/>
          <w:noProof/>
          <w:color w:val="495663"/>
        </w:rPr>
        <w:instrText>o "4-4" \h \z \u</w:instrText>
      </w:r>
      <w:r w:rsidRPr="00EB370B">
        <w:rPr>
          <w:b/>
          <w:bCs/>
          <w:noProof/>
          <w:color w:val="495663"/>
          <w:rtl/>
        </w:rPr>
        <w:instrText xml:space="preserve"> </w:instrText>
      </w:r>
      <w:r w:rsidRPr="00EB370B">
        <w:rPr>
          <w:b/>
          <w:bCs/>
          <w:noProof/>
          <w:color w:val="495663"/>
          <w:rtl/>
        </w:rPr>
        <w:fldChar w:fldCharType="separate"/>
      </w:r>
      <w:hyperlink w:anchor="_Toc441049768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والطلاق،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1970 </w:t>
        </w:r>
        <w:r w:rsidR="00A94B4D" w:rsidRPr="00A94B4D">
          <w:rPr>
            <w:rStyle w:val="Hyperlink"/>
            <w:noProof/>
            <w:sz w:val="20"/>
            <w:szCs w:val="20"/>
          </w:rPr>
          <w:t>–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_Toc441049768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5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7F9751BF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69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التوزيع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النسبي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لعقود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والمنطقة،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_Toc441049769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6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6B280C40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0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3: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التوزيع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النسبي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لعقود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المتجانس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_Toc441049770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7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7A6ADF38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1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4: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الخام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>)</w:t>
        </w:r>
        <w:r w:rsidR="00A94B4D" w:rsidRPr="00A94B4D">
          <w:rPr>
            <w:rStyle w:val="Hyperlink"/>
            <w:noProof/>
            <w:sz w:val="20"/>
            <w:szCs w:val="20"/>
          </w:rPr>
          <w:t xml:space="preserve"> </w:t>
        </w:r>
        <w:r w:rsidR="00A94B4D" w:rsidRPr="00A94B4D">
          <w:rPr>
            <w:rStyle w:val="Hyperlink"/>
            <w:noProof/>
            <w:sz w:val="20"/>
            <w:szCs w:val="20"/>
            <w:rtl/>
          </w:rPr>
          <w:t>1970 –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_Toc441049771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8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71025DCD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2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5: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الخام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)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_Toc441049772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8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02D5886C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3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6: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الخام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)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والنوع،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_Toc441049773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9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54DF4FF4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4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8: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المنقح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والنوع،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إمارة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أبوظبي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_Toc441049774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10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160B30BE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5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9: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وسيط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noProof/>
            <w:sz w:val="20"/>
            <w:szCs w:val="20"/>
          </w:rPr>
          <w:t>​​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العمر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عند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الأول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النوع</w:t>
        </w:r>
        <w:r w:rsidR="00A94B4D" w:rsidRPr="00A94B4D">
          <w:rPr>
            <w:rStyle w:val="Hyperlink"/>
            <w:noProof/>
            <w:sz w:val="20"/>
            <w:szCs w:val="20"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إمارة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أبوظبي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_Toc441049775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11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46599F1F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6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نسبة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المختلط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النوع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والمنطقة،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أبو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ظبي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_Toc441049776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12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773A47A4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7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11: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نسبة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زواج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المواطنين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غير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المواطنين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النوع،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2005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حتى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_Toc441049777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12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11DB678D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8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12: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واقعات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الطلاق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بين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المواطنين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النوع،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19</w:t>
        </w:r>
        <w:r w:rsidR="00A94B4D" w:rsidRPr="00A94B4D">
          <w:rPr>
            <w:rStyle w:val="Hyperlink"/>
            <w:noProof/>
            <w:sz w:val="20"/>
            <w:szCs w:val="20"/>
            <w:rtl/>
            <w:lang w:bidi="ar-AE"/>
          </w:rPr>
          <w:t>93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–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_Toc441049778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13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29204133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79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13: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الطلاق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الخام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>) 1970 –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_Toc441049779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13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5572051D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80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14: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الطلاق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الخام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)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والنوع،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_Toc441049780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14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123AFD3C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81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15: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الطلاق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العام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البالغين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15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سنة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فأكثر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)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والنوع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_Toc441049781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14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7C119626" w14:textId="77777777" w:rsidR="00A94B4D" w:rsidRPr="00A94B4D" w:rsidRDefault="009F0F98" w:rsidP="00A94B4D">
      <w:pPr>
        <w:pStyle w:val="TOC4"/>
        <w:rPr>
          <w:rFonts w:asciiTheme="minorHAnsi" w:eastAsiaTheme="minorEastAsia" w:hAnsiTheme="minorHAnsi" w:cstheme="minorBidi"/>
          <w:noProof/>
          <w:sz w:val="20"/>
          <w:szCs w:val="20"/>
        </w:rPr>
      </w:pPr>
      <w:hyperlink w:anchor="_Toc441049782" w:history="1"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الشكل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16: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معدّلات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الطلاق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المنقح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(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لكل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1000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من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السكان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المتزوجين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 15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فأكثر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)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حسب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الجنسية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والمنطقة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والنوع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،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إمارة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</w:t>
        </w:r>
        <w:r w:rsidR="00A94B4D" w:rsidRPr="00A94B4D">
          <w:rPr>
            <w:rStyle w:val="Hyperlink"/>
            <w:rFonts w:hint="eastAsia"/>
            <w:noProof/>
            <w:sz w:val="20"/>
            <w:szCs w:val="20"/>
            <w:rtl/>
          </w:rPr>
          <w:t>أبوظبي</w:t>
        </w:r>
        <w:r w:rsidR="00A94B4D" w:rsidRPr="00A94B4D">
          <w:rPr>
            <w:rStyle w:val="Hyperlink"/>
            <w:noProof/>
            <w:sz w:val="20"/>
            <w:szCs w:val="20"/>
            <w:rtl/>
          </w:rPr>
          <w:t xml:space="preserve"> 2013</w:t>
        </w:r>
        <w:r w:rsidR="00A94B4D" w:rsidRPr="00A94B4D">
          <w:rPr>
            <w:noProof/>
            <w:webHidden/>
            <w:sz w:val="20"/>
            <w:szCs w:val="20"/>
          </w:rPr>
          <w:tab/>
        </w:r>
        <w:r w:rsidR="00A94B4D" w:rsidRPr="00A94B4D">
          <w:rPr>
            <w:noProof/>
            <w:webHidden/>
            <w:sz w:val="20"/>
            <w:szCs w:val="20"/>
          </w:rPr>
          <w:fldChar w:fldCharType="begin"/>
        </w:r>
        <w:r w:rsidR="00A94B4D" w:rsidRPr="00A94B4D">
          <w:rPr>
            <w:noProof/>
            <w:webHidden/>
            <w:sz w:val="20"/>
            <w:szCs w:val="20"/>
          </w:rPr>
          <w:instrText xml:space="preserve"> PAGEREF _Toc441049782 \h </w:instrText>
        </w:r>
        <w:r w:rsidR="00A94B4D" w:rsidRPr="00A94B4D">
          <w:rPr>
            <w:noProof/>
            <w:webHidden/>
            <w:sz w:val="20"/>
            <w:szCs w:val="20"/>
          </w:rPr>
        </w:r>
        <w:r w:rsidR="00A94B4D" w:rsidRPr="00A94B4D">
          <w:rPr>
            <w:noProof/>
            <w:webHidden/>
            <w:sz w:val="20"/>
            <w:szCs w:val="20"/>
          </w:rPr>
          <w:fldChar w:fldCharType="separate"/>
        </w:r>
        <w:r w:rsidR="00FE574B">
          <w:rPr>
            <w:noProof/>
            <w:webHidden/>
            <w:sz w:val="20"/>
            <w:szCs w:val="20"/>
            <w:rtl/>
          </w:rPr>
          <w:t>15</w:t>
        </w:r>
        <w:r w:rsidR="00A94B4D" w:rsidRPr="00A94B4D">
          <w:rPr>
            <w:noProof/>
            <w:webHidden/>
            <w:sz w:val="20"/>
            <w:szCs w:val="20"/>
          </w:rPr>
          <w:fldChar w:fldCharType="end"/>
        </w:r>
      </w:hyperlink>
    </w:p>
    <w:p w14:paraId="263B4F17" w14:textId="77777777" w:rsidR="003B76BA" w:rsidRPr="00EB370B" w:rsidRDefault="007924D1" w:rsidP="00926680">
      <w:pPr>
        <w:pStyle w:val="TableofFigures"/>
        <w:tabs>
          <w:tab w:val="right" w:pos="9350"/>
        </w:tabs>
        <w:bidi/>
        <w:rPr>
          <w:rFonts w:eastAsia="Times New Roman"/>
          <w:b/>
          <w:bCs/>
          <w:noProof/>
          <w:color w:val="495663"/>
          <w:rtl/>
        </w:rPr>
        <w:sectPr w:rsidR="003B76BA" w:rsidRPr="00EB370B" w:rsidSect="003B76BA">
          <w:footerReference w:type="default" r:id="rId12"/>
          <w:pgSz w:w="11907" w:h="16840" w:code="9"/>
          <w:pgMar w:top="1440" w:right="1440" w:bottom="1440" w:left="1843" w:header="720" w:footer="720" w:gutter="0"/>
          <w:pgNumType w:fmt="lowerRoman" w:start="1"/>
          <w:cols w:space="720"/>
          <w:docGrid w:linePitch="360"/>
        </w:sectPr>
      </w:pPr>
      <w:r w:rsidRPr="00EB370B">
        <w:rPr>
          <w:rFonts w:eastAsia="Times New Roman"/>
          <w:b/>
          <w:bCs/>
          <w:noProof/>
          <w:color w:val="495663"/>
          <w:rtl/>
        </w:rPr>
        <w:fldChar w:fldCharType="end"/>
      </w:r>
      <w:bookmarkStart w:id="7" w:name="_Toc349630029"/>
      <w:bookmarkStart w:id="8" w:name="_Toc349630352"/>
      <w:bookmarkStart w:id="9" w:name="_Toc349632330"/>
      <w:bookmarkStart w:id="10" w:name="_Toc349632563"/>
      <w:bookmarkStart w:id="11" w:name="_Toc371495077"/>
      <w:bookmarkStart w:id="12" w:name="_Toc371497103"/>
      <w:bookmarkStart w:id="13" w:name="_Toc372715519"/>
    </w:p>
    <w:p w14:paraId="4C55DFE0" w14:textId="77777777" w:rsidR="005B4D8A" w:rsidRPr="00EB370B" w:rsidRDefault="005B4D8A" w:rsidP="00DF3F2E">
      <w:pPr>
        <w:pStyle w:val="Heading1"/>
        <w:spacing w:after="240"/>
        <w:rPr>
          <w:color w:val="495663"/>
          <w:lang w:bidi="ar-AE"/>
        </w:rPr>
      </w:pPr>
      <w:bookmarkStart w:id="14" w:name="_Toc377044551"/>
      <w:bookmarkStart w:id="15" w:name="_Toc403900192"/>
      <w:r w:rsidRPr="00EB370B">
        <w:rPr>
          <w:color w:val="495663"/>
          <w:rtl/>
          <w:lang w:bidi="ar-AE"/>
        </w:rPr>
        <w:lastRenderedPageBreak/>
        <w:t>مقد</w:t>
      </w:r>
      <w:r w:rsidR="00990AD0" w:rsidRPr="00EB370B">
        <w:rPr>
          <w:rFonts w:hint="cs"/>
          <w:color w:val="495663"/>
          <w:rtl/>
          <w:lang w:bidi="ar-AE"/>
        </w:rPr>
        <w:t>ّ</w:t>
      </w:r>
      <w:r w:rsidRPr="00EB370B">
        <w:rPr>
          <w:color w:val="495663"/>
          <w:rtl/>
          <w:lang w:bidi="ar-AE"/>
        </w:rPr>
        <w:t>مة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57A68E6" w14:textId="77777777" w:rsidR="005B4D8A" w:rsidRPr="00EB370B" w:rsidRDefault="00365E7B" w:rsidP="00ED6CA2">
      <w:pPr>
        <w:bidi/>
        <w:spacing w:after="240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16" w:name="_Toc377044552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يقد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هذا التقرير إحصاءات الزواج والطلاق في إمارة أبوظبي </w:t>
      </w:r>
      <w:r w:rsidR="005B4D8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عام 201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. </w:t>
      </w:r>
      <w:r w:rsidR="00CD581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يتضم</w:t>
      </w:r>
      <w:r w:rsidR="00990AD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ن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أ</w:t>
      </w:r>
      <w:r w:rsidR="001C6B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يضا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ً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إحصاءات الزواج والطلاق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 الأ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عوام</w:t>
      </w:r>
      <w:r w:rsidR="00ED6CA2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2005</w:t>
      </w:r>
      <w:r w:rsidR="00990AD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</w:t>
      </w:r>
      <w:r w:rsidR="003B76B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2010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و</w:t>
      </w:r>
      <w:r w:rsidR="003B76B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201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بغرض </w:t>
      </w:r>
      <w:r w:rsidR="00CD581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إلقاء الضوء على</w:t>
      </w:r>
      <w:r w:rsidR="005B4D8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الاتجاهات السائدة.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ويش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مل التقرير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عدد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عقود الزواج، </w:t>
      </w:r>
      <w:r w:rsidR="00CD581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874D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="008F5E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ات الزواج الخام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والعام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والمنقح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، 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وسيط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B4D8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​​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العمر عند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lastRenderedPageBreak/>
        <w:t>الزواج الأول وكذلك</w:t>
      </w:r>
      <w:r w:rsidR="00CE6A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عدد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حالات الطلاق، </w:t>
      </w:r>
      <w:r w:rsidR="00990AD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874D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ات الطلاق الخام </w:t>
      </w:r>
      <w:r w:rsidR="0045104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والعام</w:t>
      </w:r>
      <w:r w:rsidR="00ED6CA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والمنقح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16"/>
    </w:p>
    <w:p w14:paraId="1416EED6" w14:textId="66D3FFAC" w:rsidR="005B4D8A" w:rsidRPr="00EB370B" w:rsidRDefault="0045104F" w:rsidP="00BB4C94">
      <w:pPr>
        <w:bidi/>
        <w:spacing w:after="240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17" w:name="_Toc377044553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يوف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ر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القسم الأول</w:t>
      </w:r>
      <w:r w:rsidR="0000037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من التقرير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ملخصا</w:t>
      </w:r>
      <w:r w:rsidR="00990AD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ً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موجزا</w:t>
      </w:r>
      <w:r w:rsidR="00990AD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ً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للإحصاءات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الرئيسة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مدعمة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</w:t>
      </w:r>
      <w:r w:rsidR="00C542C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الرسومات البيانية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1573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يُ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سل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ط الضوء على الاتجاهات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السائدة،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و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اختلاف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ات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الإقليمية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والأنماط الموسمية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17"/>
    </w:p>
    <w:p w14:paraId="4ED552D2" w14:textId="763A902B" w:rsidR="005B4D8A" w:rsidRPr="00EB370B" w:rsidRDefault="0000037C" w:rsidP="009962C3">
      <w:pPr>
        <w:bidi/>
        <w:spacing w:after="240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18" w:name="_Toc377044554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كما يقد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 ا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لقسم الثاني جداول إحصائية مفص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لة للقر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اء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الراغبين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في تحليل البيانات على نحو </w:t>
      </w:r>
      <w:r w:rsidR="00BB4C94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أ</w:t>
      </w:r>
      <w:r w:rsidR="00BB4C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عمق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وتم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ّت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إضافة جداول 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جديدة 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 هذا الإصدار عن عدد حالات الزواج والطلاق حسب</w:t>
      </w:r>
      <w:r w:rsidR="0031041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كل من</w:t>
      </w:r>
      <w:r w:rsidR="00CE6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الحالة </w:t>
      </w:r>
      <w:r w:rsidR="0031041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التعليمية، 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مجموعات ال</w:t>
      </w:r>
      <w:r w:rsidR="0031041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جنسية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="009962C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31041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الشهر، 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31041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فئات العمر للزوجين.</w:t>
      </w:r>
      <w:bookmarkEnd w:id="18"/>
      <w:r w:rsidR="008F5E9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</w:p>
    <w:p w14:paraId="68D71C47" w14:textId="77777777" w:rsidR="005B4D8A" w:rsidRPr="00EB370B" w:rsidRDefault="00FD556D" w:rsidP="00EC7341">
      <w:pPr>
        <w:bidi/>
        <w:spacing w:after="240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19" w:name="_Toc377044555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تعد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دائرة القضاء - أبوظبي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المصدر الرئيس لهذه الإحصاءات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 ويثم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ن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مركز إحصاء </w:t>
      </w:r>
      <w:r w:rsidR="00EF6E33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–</w:t>
      </w:r>
      <w:r w:rsidR="00EF6E3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أبوظبي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شراكة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مثمرة مع دائر</w:t>
      </w:r>
      <w:r w:rsidR="00FB3A2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ة </w:t>
      </w:r>
      <w:r w:rsidR="00FB3A2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lastRenderedPageBreak/>
        <w:t xml:space="preserve">القضاء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التي تهدف إلى التحسين المستمر ل</w:t>
      </w:r>
      <w:r w:rsidR="00813C7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شمولية و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جودة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إحصاءات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الزواج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والطلا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ق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19"/>
    </w:p>
    <w:p w14:paraId="1F64AF67" w14:textId="77777777" w:rsidR="00F12092" w:rsidRPr="00EB370B" w:rsidRDefault="004B22CB" w:rsidP="00EC7341">
      <w:pPr>
        <w:bidi/>
        <w:spacing w:after="240"/>
        <w:jc w:val="lowKashida"/>
        <w:rPr>
          <w:b/>
          <w:bCs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4B396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يستعرض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قسم الملاحظات التوضيحية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الوارد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 نهاية التقرير شرحا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ً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للمصطلحات والمفاهيم </w:t>
      </w:r>
      <w:r w:rsidR="001C6B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التقنية</w:t>
      </w:r>
      <w:r w:rsidR="001C6BE0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الرئيسة المستخدمة</w:t>
      </w:r>
      <w:r w:rsidR="009079C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والمتعلقة بالزواج والطلاق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.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ونوصي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القر</w:t>
      </w:r>
      <w:r w:rsidR="00FB3A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اء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بالرجوع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إلى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هذا</w:t>
      </w:r>
      <w:r w:rsidR="005B4D8A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القسم بالتزامن مع قراءة الإحصاءات والمعلومات الواردة في التقرير</w:t>
      </w:r>
      <w:bookmarkStart w:id="20" w:name="_Toc372715520"/>
      <w:r w:rsidR="00030B0D" w:rsidRPr="00EB370B">
        <w:rPr>
          <w:rFonts w:hint="cs"/>
          <w:color w:val="495663"/>
          <w:sz w:val="24"/>
          <w:szCs w:val="24"/>
          <w:rtl/>
          <w:lang w:bidi="ar-AE"/>
        </w:rPr>
        <w:t>.</w:t>
      </w:r>
    </w:p>
    <w:p w14:paraId="74A9D390" w14:textId="77777777" w:rsidR="00932D0C" w:rsidRPr="00EB370B" w:rsidRDefault="00932D0C" w:rsidP="00932D0C">
      <w:pPr>
        <w:bidi/>
        <w:spacing w:after="240"/>
        <w:jc w:val="lowKashida"/>
        <w:rPr>
          <w:b/>
          <w:bCs/>
          <w:color w:val="495663"/>
          <w:sz w:val="24"/>
          <w:szCs w:val="24"/>
          <w:rtl/>
          <w:lang w:bidi="ar-AE"/>
        </w:rPr>
      </w:pPr>
    </w:p>
    <w:p w14:paraId="322630A7" w14:textId="77777777" w:rsidR="003B76BA" w:rsidRPr="00EB370B" w:rsidRDefault="003B76BA">
      <w:pPr>
        <w:spacing w:after="0" w:line="240" w:lineRule="auto"/>
        <w:rPr>
          <w:color w:val="495663"/>
          <w:lang w:bidi="ar-AE"/>
        </w:rPr>
      </w:pPr>
      <w:r w:rsidRPr="00EB370B">
        <w:rPr>
          <w:color w:val="495663"/>
          <w:lang w:bidi="ar-AE"/>
        </w:rPr>
        <w:br w:type="page"/>
      </w:r>
    </w:p>
    <w:p w14:paraId="7E253B86" w14:textId="77777777" w:rsidR="001401B9" w:rsidRPr="00EB370B" w:rsidRDefault="00AA267F" w:rsidP="009D0BCC">
      <w:pPr>
        <w:pStyle w:val="Heading1"/>
        <w:spacing w:after="360"/>
        <w:rPr>
          <w:color w:val="495663"/>
          <w:rtl/>
        </w:rPr>
      </w:pPr>
      <w:bookmarkStart w:id="21" w:name="_Toc349630030"/>
      <w:bookmarkStart w:id="22" w:name="_Toc349630353"/>
      <w:bookmarkStart w:id="23" w:name="_Toc349632331"/>
      <w:bookmarkStart w:id="24" w:name="_Toc349632564"/>
      <w:bookmarkStart w:id="25" w:name="_Toc371495078"/>
      <w:bookmarkStart w:id="26" w:name="_Toc371497104"/>
      <w:bookmarkStart w:id="27" w:name="_Toc372715521"/>
      <w:bookmarkStart w:id="28" w:name="_Toc377044557"/>
      <w:bookmarkStart w:id="29" w:name="_Toc403900193"/>
      <w:bookmarkEnd w:id="20"/>
      <w:r w:rsidRPr="00EB370B">
        <w:rPr>
          <w:rFonts w:hint="cs"/>
          <w:color w:val="495663"/>
          <w:rtl/>
          <w:lang w:bidi="ar-AE"/>
        </w:rPr>
        <w:lastRenderedPageBreak/>
        <w:t>المؤشرات الأساسية لإمارة أبوظبي 201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9D0BCC" w:rsidRPr="00EB370B">
        <w:rPr>
          <w:rFonts w:hint="cs"/>
          <w:color w:val="495663"/>
          <w:rtl/>
        </w:rPr>
        <w:t>3</w:t>
      </w:r>
      <w:bookmarkEnd w:id="29"/>
    </w:p>
    <w:p w14:paraId="7569811B" w14:textId="77777777" w:rsidR="00EB4E7B" w:rsidRPr="00EB370B" w:rsidRDefault="00EB4E7B" w:rsidP="00EB4E7B">
      <w:pPr>
        <w:pStyle w:val="Heading1"/>
        <w:spacing w:after="360"/>
        <w:rPr>
          <w:color w:val="495663"/>
          <w:rtl/>
        </w:rPr>
      </w:pPr>
      <w:r w:rsidRPr="00EB370B">
        <w:rPr>
          <w:rFonts w:hint="cs"/>
          <w:color w:val="495663"/>
          <w:rtl/>
          <w:lang w:bidi="ar-AE"/>
        </w:rPr>
        <w:t>الزواج</w:t>
      </w:r>
    </w:p>
    <w:tbl>
      <w:tblPr>
        <w:bidiVisual/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5360"/>
        <w:gridCol w:w="1827"/>
        <w:gridCol w:w="18"/>
      </w:tblGrid>
      <w:tr w:rsidR="00C81781" w:rsidRPr="00EB370B" w14:paraId="3E137B3D" w14:textId="77777777" w:rsidTr="001C0871">
        <w:trPr>
          <w:gridAfter w:val="1"/>
          <w:wAfter w:w="18" w:type="dxa"/>
          <w:trHeight w:val="567"/>
          <w:jc w:val="center"/>
        </w:trPr>
        <w:tc>
          <w:tcPr>
            <w:tcW w:w="5377" w:type="dxa"/>
            <w:gridSpan w:val="2"/>
            <w:shd w:val="clear" w:color="auto" w:fill="auto"/>
            <w:vAlign w:val="bottom"/>
          </w:tcPr>
          <w:p w14:paraId="6B8AEBB5" w14:textId="77777777" w:rsidR="00C81781" w:rsidRPr="00EB370B" w:rsidRDefault="00C81781" w:rsidP="00C81781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 w:bidi="ar-AE"/>
              </w:rPr>
            </w:pPr>
            <w:bookmarkStart w:id="30" w:name="_Toc377044558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 xml:space="preserve">عقود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  <w:t>الزواج</w:t>
            </w:r>
          </w:p>
        </w:tc>
        <w:bookmarkEnd w:id="30"/>
        <w:tc>
          <w:tcPr>
            <w:tcW w:w="1827" w:type="dxa"/>
            <w:shd w:val="clear" w:color="auto" w:fill="auto"/>
            <w:vAlign w:val="bottom"/>
          </w:tcPr>
          <w:p w14:paraId="4B81652E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  <w:t>6,236</w:t>
            </w:r>
          </w:p>
        </w:tc>
      </w:tr>
      <w:tr w:rsidR="00C81781" w:rsidRPr="00EB370B" w14:paraId="4B6C70FC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0C6BB1B9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1" w:name="_Toc377044561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  <w:bookmarkEnd w:id="31"/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1A8DC287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 xml:space="preserve">3,916 </w:t>
            </w:r>
          </w:p>
        </w:tc>
      </w:tr>
      <w:tr w:rsidR="00C81781" w:rsidRPr="00EB370B" w14:paraId="5741951C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1A375961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2" w:name="_Toc377044563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غير مواطنين</w:t>
            </w:r>
            <w:bookmarkEnd w:id="32"/>
          </w:p>
        </w:tc>
        <w:tc>
          <w:tcPr>
            <w:tcW w:w="1845" w:type="dxa"/>
            <w:gridSpan w:val="2"/>
            <w:shd w:val="clear" w:color="auto" w:fill="auto"/>
          </w:tcPr>
          <w:p w14:paraId="586C8BF2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 xml:space="preserve">2,320 </w:t>
            </w:r>
          </w:p>
        </w:tc>
      </w:tr>
      <w:tr w:rsidR="00C81781" w:rsidRPr="00EB370B" w14:paraId="3B971EB0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0A0236FB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مواطن من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1203EC91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2,98</w:t>
            </w:r>
            <w:r w:rsidR="00D93ABD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</w:t>
            </w:r>
          </w:p>
        </w:tc>
      </w:tr>
      <w:tr w:rsidR="00C81781" w:rsidRPr="00EB370B" w14:paraId="32989757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2F811FA1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مواطن من غير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7A7273A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93</w:t>
            </w:r>
            <w:r w:rsidR="00D93ABD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5</w:t>
            </w:r>
          </w:p>
        </w:tc>
      </w:tr>
      <w:tr w:rsidR="00C81781" w:rsidRPr="00EB370B" w14:paraId="3AB1FE6C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22F2B215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غير مواطن من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53A6A26C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5</w:t>
            </w:r>
            <w:r w:rsidR="00D93ABD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21</w:t>
            </w:r>
          </w:p>
        </w:tc>
      </w:tr>
      <w:tr w:rsidR="00C81781" w:rsidRPr="00EB370B" w14:paraId="3584DCFB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597A525E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غير مواطن من غير مواطنة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4B6D7E2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1,799</w:t>
            </w:r>
          </w:p>
        </w:tc>
      </w:tr>
      <w:tr w:rsidR="00C81781" w:rsidRPr="00EB370B" w14:paraId="09269D7B" w14:textId="77777777" w:rsidTr="001C0871">
        <w:trPr>
          <w:gridAfter w:val="1"/>
          <w:wAfter w:w="18" w:type="dxa"/>
          <w:trHeight w:val="510"/>
          <w:jc w:val="center"/>
        </w:trPr>
        <w:tc>
          <w:tcPr>
            <w:tcW w:w="5377" w:type="dxa"/>
            <w:gridSpan w:val="2"/>
            <w:shd w:val="clear" w:color="auto" w:fill="auto"/>
            <w:vAlign w:val="bottom"/>
          </w:tcPr>
          <w:p w14:paraId="451E67E5" w14:textId="77777777" w:rsidR="00C81781" w:rsidRPr="00EB370B" w:rsidRDefault="00EB4E7B" w:rsidP="00C81781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</w:pPr>
            <w:bookmarkStart w:id="33" w:name="_Toc377044565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 xml:space="preserve">معدّل </w:t>
            </w:r>
            <w:r w:rsidR="00C81781"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  <w:t xml:space="preserve">الزواج الخام </w:t>
            </w:r>
            <w:r w:rsidR="00C81781"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  <w:lang w:val="en-GB"/>
              </w:rPr>
              <w:t>(لكل 1000 من السكان)</w:t>
            </w:r>
          </w:p>
        </w:tc>
        <w:bookmarkEnd w:id="33"/>
        <w:tc>
          <w:tcPr>
            <w:tcW w:w="1827" w:type="dxa"/>
            <w:shd w:val="clear" w:color="auto" w:fill="auto"/>
            <w:vAlign w:val="bottom"/>
          </w:tcPr>
          <w:p w14:paraId="3A848672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  <w:t>2.5</w:t>
            </w:r>
          </w:p>
        </w:tc>
      </w:tr>
      <w:tr w:rsidR="00C81781" w:rsidRPr="00EB370B" w14:paraId="6141067A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297437E6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6A913F94" w14:textId="1D1E2BE1" w:rsidR="00C81781" w:rsidRPr="00EB370B" w:rsidRDefault="00255FEA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9</w:t>
            </w:r>
            <w:r w:rsidR="00C81781"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.</w:t>
            </w:r>
            <w:r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1</w:t>
            </w:r>
          </w:p>
        </w:tc>
      </w:tr>
      <w:tr w:rsidR="00C81781" w:rsidRPr="00EB370B" w14:paraId="6060740E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16A25DE0" w14:textId="77777777" w:rsidR="00C81781" w:rsidRPr="00EB370B" w:rsidRDefault="00C81781" w:rsidP="00C8178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غير مواطنين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6DF80EE6" w14:textId="15B2F81F" w:rsidR="00C81781" w:rsidRPr="00EB370B" w:rsidRDefault="00D93ABD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1</w:t>
            </w:r>
            <w:r w:rsidR="00EB4E7B"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.</w:t>
            </w:r>
            <w:r w:rsidR="00255FEA" w:rsidRPr="00FB5418">
              <w:rPr>
                <w:rFonts w:ascii="Tahoma" w:eastAsia="Times New Roman" w:hAnsi="Tahoma" w:cs="Tahoma"/>
                <w:sz w:val="24"/>
                <w:szCs w:val="24"/>
                <w:lang w:val="en-GB"/>
              </w:rPr>
              <w:t>6</w:t>
            </w:r>
          </w:p>
        </w:tc>
      </w:tr>
      <w:tr w:rsidR="00C81781" w:rsidRPr="00EB370B" w14:paraId="2A761AFE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6F512981" w14:textId="77777777" w:rsidR="00C81781" w:rsidRPr="00EB370B" w:rsidRDefault="00C81781" w:rsidP="00C81781">
            <w:pPr>
              <w:bidi/>
              <w:spacing w:after="0" w:line="240" w:lineRule="auto"/>
              <w:ind w:left="236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4" w:name="_Toc377044568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  <w:bookmarkEnd w:id="34"/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7B233B3" w14:textId="3833BC89" w:rsidR="00C81781" w:rsidRPr="00EB370B" w:rsidRDefault="00C81781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15.</w:t>
            </w:r>
            <w:r w:rsidR="00255FEA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5</w:t>
            </w:r>
          </w:p>
        </w:tc>
      </w:tr>
      <w:tr w:rsidR="00C81781" w:rsidRPr="00EB370B" w14:paraId="6403AB9E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0FF64842" w14:textId="77777777" w:rsidR="00C81781" w:rsidRPr="00EB370B" w:rsidRDefault="00C81781" w:rsidP="00C81781">
            <w:pPr>
              <w:bidi/>
              <w:spacing w:after="0" w:line="240" w:lineRule="auto"/>
              <w:ind w:left="236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5" w:name="_Toc377044570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lastRenderedPageBreak/>
              <w:t>إناث مواطنات</w:t>
            </w:r>
            <w:bookmarkEnd w:id="35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763ED87A" w14:textId="025CBC9B" w:rsidR="00C81781" w:rsidRPr="00EB370B" w:rsidRDefault="00C81781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14.</w:t>
            </w:r>
            <w:r w:rsidR="00255FEA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7</w:t>
            </w:r>
          </w:p>
        </w:tc>
      </w:tr>
      <w:tr w:rsidR="00C81781" w:rsidRPr="00EB370B" w14:paraId="16EF45CC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7BDBAA6E" w14:textId="77777777" w:rsidR="00C81781" w:rsidRPr="00EB370B" w:rsidRDefault="00C81781" w:rsidP="00C81781">
            <w:pPr>
              <w:bidi/>
              <w:spacing w:after="0" w:line="240" w:lineRule="auto"/>
              <w:ind w:left="235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6" w:name="_Toc377044572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غير مواطنين</w:t>
            </w:r>
            <w:bookmarkEnd w:id="36"/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35263C97" w14:textId="77777777" w:rsidR="00C81781" w:rsidRPr="00EB370B" w:rsidRDefault="00C81781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1.6</w:t>
            </w:r>
          </w:p>
        </w:tc>
      </w:tr>
      <w:tr w:rsidR="00C81781" w:rsidRPr="00EB370B" w14:paraId="2D36EAB8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74556DE3" w14:textId="77777777" w:rsidR="00C81781" w:rsidRPr="00EB370B" w:rsidRDefault="00C81781" w:rsidP="00C81781">
            <w:pPr>
              <w:bidi/>
              <w:spacing w:after="0" w:line="240" w:lineRule="auto"/>
              <w:ind w:left="235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bookmarkStart w:id="37" w:name="_Toc377044574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إناث غير مواطنات</w:t>
            </w:r>
            <w:bookmarkEnd w:id="37"/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0C6581F2" w14:textId="608636C3" w:rsidR="00C81781" w:rsidRPr="00EB370B" w:rsidRDefault="00255FEA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4</w:t>
            </w:r>
            <w:r w:rsidR="00C81781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.</w:t>
            </w:r>
            <w:r w:rsidR="00D93ABD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9</w:t>
            </w:r>
          </w:p>
        </w:tc>
      </w:tr>
      <w:tr w:rsidR="00DC7864" w:rsidRPr="00EB370B" w14:paraId="236EDDFB" w14:textId="77777777" w:rsidTr="001C0871">
        <w:trPr>
          <w:gridBefore w:val="1"/>
          <w:wBefore w:w="17" w:type="dxa"/>
          <w:trHeight w:val="567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2ED76B76" w14:textId="77777777" w:rsidR="00DC7864" w:rsidRPr="00EB370B" w:rsidRDefault="00DC7864" w:rsidP="00DC786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>وسيط العمر عند الزواج الأول للمواطنين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194266CF" w14:textId="77777777" w:rsidR="00DC7864" w:rsidRPr="00EB370B" w:rsidRDefault="00DC7864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</w:p>
        </w:tc>
      </w:tr>
      <w:tr w:rsidR="00DC7864" w:rsidRPr="00EB370B" w14:paraId="70DAB409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6F46A44C" w14:textId="77777777" w:rsidR="00DC7864" w:rsidRPr="00EB370B" w:rsidRDefault="00DC7864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ذكور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0419E7B5" w14:textId="3A54151B" w:rsidR="00DC7864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26.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3</w:t>
            </w:r>
          </w:p>
        </w:tc>
      </w:tr>
      <w:tr w:rsidR="00DC7864" w:rsidRPr="00EB370B" w14:paraId="3D2D2EEB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1139C0B2" w14:textId="77777777" w:rsidR="00DC7864" w:rsidRPr="00EB370B" w:rsidRDefault="00DC7864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إناث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6FA23737" w14:textId="7D1FBC39" w:rsidR="00DC7864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23.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</w:t>
            </w:r>
          </w:p>
        </w:tc>
      </w:tr>
      <w:tr w:rsidR="00D93ABD" w:rsidRPr="00EB370B" w14:paraId="4B2EF985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096DC39E" w14:textId="77777777" w:rsidR="00D93ABD" w:rsidRPr="00EB370B" w:rsidRDefault="00D93ABD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52F63A7F" w14:textId="0DE2ECC1" w:rsidR="00D93ABD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4</w:t>
            </w: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9</w:t>
            </w:r>
          </w:p>
        </w:tc>
      </w:tr>
      <w:tr w:rsidR="00D93ABD" w:rsidRPr="00EB370B" w14:paraId="3FD07E7D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642745EC" w14:textId="77777777" w:rsidR="00D93ABD" w:rsidRPr="00EB370B" w:rsidRDefault="00D93ABD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إناث مواطنات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51B24A12" w14:textId="2DD2B888" w:rsidR="00D93ABD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22.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3</w:t>
            </w:r>
          </w:p>
        </w:tc>
      </w:tr>
      <w:tr w:rsidR="00D93ABD" w:rsidRPr="00EB370B" w14:paraId="36858717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3C91551B" w14:textId="77777777" w:rsidR="00D93ABD" w:rsidRPr="00EB370B" w:rsidRDefault="00D93ABD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غير مواطنين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E7AC287" w14:textId="61437D23" w:rsidR="00D93ABD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8</w:t>
            </w: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9</w:t>
            </w:r>
          </w:p>
        </w:tc>
      </w:tr>
      <w:tr w:rsidR="00D93ABD" w:rsidRPr="00EB370B" w14:paraId="43AF00ED" w14:textId="77777777" w:rsidTr="00EB010B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3B9C5339" w14:textId="77777777" w:rsidR="00D93ABD" w:rsidRPr="00EB370B" w:rsidRDefault="00D93ABD" w:rsidP="00D93ABD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إناث غير مواطنات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773191B0" w14:textId="7335C7FB" w:rsidR="00D93ABD" w:rsidRPr="00EB370B" w:rsidRDefault="00D93ABD" w:rsidP="003D4C68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2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4</w:t>
            </w: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.</w:t>
            </w:r>
            <w:r w:rsidR="003D4C6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9</w:t>
            </w:r>
          </w:p>
        </w:tc>
      </w:tr>
    </w:tbl>
    <w:p w14:paraId="2BC364D5" w14:textId="77777777" w:rsidR="007C6800" w:rsidRPr="00EB370B" w:rsidRDefault="007C6800" w:rsidP="004B22CB">
      <w:pPr>
        <w:bidi/>
        <w:jc w:val="both"/>
        <w:rPr>
          <w:rFonts w:ascii="Sakkal Majalla" w:eastAsia="Times New Roman" w:hAnsi="Sakkal Majalla" w:cs="Sakkal Majalla"/>
          <w:color w:val="495663"/>
          <w:sz w:val="26"/>
          <w:szCs w:val="26"/>
          <w:rtl/>
          <w:lang w:val="en-GB" w:bidi="ar-AE"/>
        </w:rPr>
      </w:pPr>
    </w:p>
    <w:p w14:paraId="020005F7" w14:textId="77777777" w:rsidR="007C6800" w:rsidRPr="00EB370B" w:rsidRDefault="007C6800">
      <w:pPr>
        <w:spacing w:after="0" w:line="240" w:lineRule="auto"/>
        <w:rPr>
          <w:rFonts w:ascii="Sakkal Majalla" w:eastAsia="Times New Roman" w:hAnsi="Sakkal Majalla" w:cs="Sakkal Majalla"/>
          <w:color w:val="495663"/>
          <w:sz w:val="26"/>
          <w:szCs w:val="26"/>
        </w:rPr>
      </w:pPr>
      <w:r w:rsidRPr="00EB370B">
        <w:rPr>
          <w:rFonts w:ascii="Sakkal Majalla" w:eastAsia="Times New Roman" w:hAnsi="Sakkal Majalla" w:cs="Sakkal Majalla"/>
          <w:color w:val="495663"/>
          <w:sz w:val="26"/>
          <w:szCs w:val="26"/>
          <w:rtl/>
          <w:lang w:val="en-GB"/>
        </w:rPr>
        <w:br w:type="page"/>
      </w:r>
    </w:p>
    <w:p w14:paraId="55F18C40" w14:textId="77777777" w:rsidR="00EB4E7B" w:rsidRPr="00EB370B" w:rsidRDefault="00EB4E7B" w:rsidP="00EB4E7B">
      <w:pPr>
        <w:pStyle w:val="Heading1"/>
        <w:spacing w:after="360"/>
        <w:rPr>
          <w:color w:val="495663"/>
          <w:rtl/>
        </w:rPr>
      </w:pPr>
      <w:bookmarkStart w:id="38" w:name="_Toc349630031"/>
      <w:bookmarkStart w:id="39" w:name="_Toc349630354"/>
      <w:bookmarkStart w:id="40" w:name="_Toc349632332"/>
      <w:bookmarkStart w:id="41" w:name="_Toc349632565"/>
      <w:bookmarkStart w:id="42" w:name="_Toc371495079"/>
      <w:bookmarkStart w:id="43" w:name="_Toc371497105"/>
      <w:bookmarkStart w:id="44" w:name="_Toc372715522"/>
      <w:bookmarkStart w:id="45" w:name="_Toc377044594"/>
      <w:bookmarkStart w:id="46" w:name="_Toc403900194"/>
      <w:r w:rsidRPr="00EB370B">
        <w:rPr>
          <w:rFonts w:hint="cs"/>
          <w:color w:val="495663"/>
          <w:rtl/>
          <w:lang w:bidi="ar-AE"/>
        </w:rPr>
        <w:lastRenderedPageBreak/>
        <w:t>الطلاق</w:t>
      </w:r>
    </w:p>
    <w:tbl>
      <w:tblPr>
        <w:bidiVisual/>
        <w:tblW w:w="4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5360"/>
        <w:gridCol w:w="1827"/>
        <w:gridCol w:w="18"/>
      </w:tblGrid>
      <w:tr w:rsidR="00EB010B" w:rsidRPr="00EB370B" w14:paraId="2B88AFE2" w14:textId="77777777" w:rsidTr="005F31E1">
        <w:trPr>
          <w:gridAfter w:val="1"/>
          <w:wAfter w:w="18" w:type="dxa"/>
          <w:trHeight w:val="567"/>
          <w:jc w:val="center"/>
        </w:trPr>
        <w:tc>
          <w:tcPr>
            <w:tcW w:w="5377" w:type="dxa"/>
            <w:gridSpan w:val="2"/>
            <w:shd w:val="clear" w:color="auto" w:fill="auto"/>
            <w:vAlign w:val="bottom"/>
          </w:tcPr>
          <w:p w14:paraId="2E9E63F2" w14:textId="77777777" w:rsidR="00EB010B" w:rsidRPr="00EB370B" w:rsidRDefault="00EB010B" w:rsidP="00EB010B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 w:bidi="ar-AE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>حالات الطلاق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0D6D0C97" w14:textId="3FB9B935" w:rsidR="00EB010B" w:rsidRPr="00EB370B" w:rsidRDefault="00DF5EA2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lang w:val="en-GB"/>
              </w:rPr>
              <w:t>1,853</w:t>
            </w:r>
          </w:p>
        </w:tc>
      </w:tr>
      <w:tr w:rsidR="00EB010B" w:rsidRPr="00EB370B" w14:paraId="37E0340B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35D03F54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111A4545" w14:textId="5302FC32" w:rsidR="00EB010B" w:rsidRPr="00EB370B" w:rsidRDefault="00DF5EA2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1,139</w:t>
            </w:r>
          </w:p>
        </w:tc>
      </w:tr>
      <w:tr w:rsidR="00EB010B" w:rsidRPr="00EB370B" w14:paraId="711DCF9E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2F396AE1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غير مواطنين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8C60E42" w14:textId="77777777" w:rsidR="0037325F" w:rsidRPr="00EB370B" w:rsidRDefault="0037325F" w:rsidP="0037325F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714</w:t>
            </w:r>
          </w:p>
        </w:tc>
      </w:tr>
      <w:tr w:rsidR="00EB010B" w:rsidRPr="00EB370B" w14:paraId="01D4DB13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1FB2D1D8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مواطن من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2A28FF3F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810</w:t>
            </w:r>
          </w:p>
        </w:tc>
      </w:tr>
      <w:tr w:rsidR="00EB010B" w:rsidRPr="00EB370B" w14:paraId="2C2344C0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5DE50A71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مواطن من غير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36CE8724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329</w:t>
            </w:r>
          </w:p>
        </w:tc>
      </w:tr>
      <w:tr w:rsidR="00EB010B" w:rsidRPr="00EB370B" w14:paraId="51BCA733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601136F7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غير مواطن من مواطنة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F768AEF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109</w:t>
            </w:r>
          </w:p>
        </w:tc>
      </w:tr>
      <w:tr w:rsidR="00EB010B" w:rsidRPr="00EB370B" w14:paraId="25D3658A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4D672818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غير مواطن من غير مواطنة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0979EF06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605</w:t>
            </w:r>
          </w:p>
        </w:tc>
      </w:tr>
      <w:tr w:rsidR="00EB010B" w:rsidRPr="00EB370B" w14:paraId="7557D79E" w14:textId="77777777" w:rsidTr="005F31E1">
        <w:trPr>
          <w:gridAfter w:val="1"/>
          <w:wAfter w:w="18" w:type="dxa"/>
          <w:trHeight w:val="510"/>
          <w:jc w:val="center"/>
        </w:trPr>
        <w:tc>
          <w:tcPr>
            <w:tcW w:w="5377" w:type="dxa"/>
            <w:gridSpan w:val="2"/>
            <w:shd w:val="clear" w:color="auto" w:fill="auto"/>
            <w:vAlign w:val="bottom"/>
          </w:tcPr>
          <w:p w14:paraId="39EB26FD" w14:textId="77777777" w:rsidR="00EB010B" w:rsidRPr="00EB370B" w:rsidRDefault="00EB010B" w:rsidP="00EB010B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 xml:space="preserve">معدّل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  <w:t>ال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>طلاق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/>
              </w:rPr>
              <w:t xml:space="preserve"> الخام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  <w:lang w:val="en-GB"/>
              </w:rPr>
              <w:t>(لكل 1000 من السكان)</w:t>
            </w:r>
          </w:p>
        </w:tc>
        <w:tc>
          <w:tcPr>
            <w:tcW w:w="1827" w:type="dxa"/>
            <w:shd w:val="clear" w:color="auto" w:fill="auto"/>
            <w:vAlign w:val="bottom"/>
          </w:tcPr>
          <w:p w14:paraId="0D43992C" w14:textId="6774BEAF" w:rsidR="00EB010B" w:rsidRPr="00EB370B" w:rsidRDefault="0037325F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b/>
                <w:bCs/>
                <w:color w:val="495663"/>
                <w:sz w:val="24"/>
                <w:szCs w:val="24"/>
                <w:rtl/>
                <w:lang w:val="en-GB" w:bidi="ar-AE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/>
              </w:rPr>
              <w:t>0.</w:t>
            </w:r>
            <w:r w:rsidR="00255FEA"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4"/>
                <w:szCs w:val="24"/>
                <w:rtl/>
                <w:lang w:val="en-GB" w:bidi="ar-AE"/>
              </w:rPr>
              <w:t>7</w:t>
            </w:r>
          </w:p>
        </w:tc>
      </w:tr>
      <w:tr w:rsidR="00EB010B" w:rsidRPr="00EB370B" w14:paraId="4C55D5FA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45F7AFCD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4A20186C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2.5</w:t>
            </w:r>
          </w:p>
        </w:tc>
      </w:tr>
      <w:tr w:rsidR="00EB010B" w:rsidRPr="00EB370B" w14:paraId="7185418A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13FEC37F" w14:textId="77777777" w:rsidR="00EB010B" w:rsidRPr="00EB370B" w:rsidRDefault="00EB010B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غير مواطنين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F9E934A" w14:textId="33362647" w:rsidR="00EB010B" w:rsidRPr="00EB370B" w:rsidRDefault="00694E00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</w:rPr>
              <w:t>0</w:t>
            </w:r>
            <w:r w:rsidR="003107E8"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.5</w:t>
            </w:r>
          </w:p>
        </w:tc>
      </w:tr>
      <w:tr w:rsidR="00EB010B" w:rsidRPr="00EB370B" w14:paraId="63947DEF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center"/>
          </w:tcPr>
          <w:p w14:paraId="20304C29" w14:textId="77777777" w:rsidR="00EB010B" w:rsidRPr="00EB370B" w:rsidRDefault="00EB010B" w:rsidP="005F31E1">
            <w:pPr>
              <w:bidi/>
              <w:spacing w:after="0" w:line="240" w:lineRule="auto"/>
              <w:ind w:left="236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ون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77E692A3" w14:textId="242EB9F9" w:rsidR="00EB010B" w:rsidRPr="00EB370B" w:rsidRDefault="00694E00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4.5</w:t>
            </w:r>
          </w:p>
        </w:tc>
      </w:tr>
      <w:tr w:rsidR="00EB010B" w:rsidRPr="00EB370B" w14:paraId="320C3E1D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52B02A71" w14:textId="77777777" w:rsidR="00EB010B" w:rsidRPr="00EB370B" w:rsidRDefault="00EB010B" w:rsidP="005F31E1">
            <w:pPr>
              <w:bidi/>
              <w:spacing w:after="0" w:line="240" w:lineRule="auto"/>
              <w:ind w:left="236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إناث مواطنات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4B590B1D" w14:textId="382FD49C" w:rsidR="00EB010B" w:rsidRPr="00EB370B" w:rsidRDefault="00694E00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3.</w:t>
            </w:r>
            <w:r w:rsidR="00255FEA" w:rsidRPr="00EB370B">
              <w:rPr>
                <w:rFonts w:ascii="Tahoma" w:eastAsia="Times New Roman" w:hAnsi="Tahoma" w:cs="Tahoma"/>
                <w:color w:val="495663"/>
                <w:sz w:val="24"/>
                <w:szCs w:val="24"/>
              </w:rPr>
              <w:t>9</w:t>
            </w:r>
          </w:p>
        </w:tc>
      </w:tr>
      <w:tr w:rsidR="00EB010B" w:rsidRPr="00EB370B" w14:paraId="39CA74F2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  <w:vAlign w:val="bottom"/>
          </w:tcPr>
          <w:p w14:paraId="1AB7AB90" w14:textId="77777777" w:rsidR="00EB010B" w:rsidRPr="00EB370B" w:rsidRDefault="00EB010B" w:rsidP="005F31E1">
            <w:pPr>
              <w:bidi/>
              <w:spacing w:after="0" w:line="240" w:lineRule="auto"/>
              <w:ind w:left="235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>ذكور غير مواطنين</w:t>
            </w:r>
          </w:p>
        </w:tc>
        <w:tc>
          <w:tcPr>
            <w:tcW w:w="1845" w:type="dxa"/>
            <w:gridSpan w:val="2"/>
            <w:shd w:val="clear" w:color="auto" w:fill="auto"/>
            <w:vAlign w:val="bottom"/>
          </w:tcPr>
          <w:p w14:paraId="133D82AA" w14:textId="77777777" w:rsidR="00EB010B" w:rsidRPr="00EB370B" w:rsidRDefault="0037325F" w:rsidP="005F31E1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0.5</w:t>
            </w:r>
          </w:p>
        </w:tc>
      </w:tr>
      <w:tr w:rsidR="00EB010B" w:rsidRPr="00EB370B" w14:paraId="59C974E1" w14:textId="77777777" w:rsidTr="005F31E1">
        <w:trPr>
          <w:gridBefore w:val="1"/>
          <w:wBefore w:w="17" w:type="dxa"/>
          <w:trHeight w:val="432"/>
          <w:jc w:val="center"/>
        </w:trPr>
        <w:tc>
          <w:tcPr>
            <w:tcW w:w="5360" w:type="dxa"/>
            <w:shd w:val="clear" w:color="auto" w:fill="auto"/>
          </w:tcPr>
          <w:p w14:paraId="26F542CE" w14:textId="77777777" w:rsidR="00EB010B" w:rsidRPr="00EB370B" w:rsidRDefault="00EB010B" w:rsidP="005F31E1">
            <w:pPr>
              <w:bidi/>
              <w:spacing w:after="0" w:line="240" w:lineRule="auto"/>
              <w:ind w:left="235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rtl/>
                <w:lang w:val="en-GB"/>
              </w:rPr>
              <w:t xml:space="preserve">إناث غير مواطنات 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A1098FA" w14:textId="13DFD13D" w:rsidR="00EB010B" w:rsidRPr="00EB370B" w:rsidRDefault="00255FEA" w:rsidP="00255FEA">
            <w:pPr>
              <w:bidi/>
              <w:spacing w:after="0" w:line="240" w:lineRule="auto"/>
              <w:ind w:left="251"/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7</w:t>
            </w:r>
            <w:r w:rsidR="0037325F" w:rsidRPr="00EB370B">
              <w:rPr>
                <w:rFonts w:ascii="Tahoma" w:eastAsia="Times New Roman" w:hAnsi="Tahoma" w:cs="Tahoma" w:hint="cs"/>
                <w:color w:val="495663"/>
                <w:sz w:val="24"/>
                <w:szCs w:val="24"/>
                <w:rtl/>
                <w:lang w:val="en-GB"/>
              </w:rPr>
              <w:t>.</w:t>
            </w:r>
            <w:r w:rsidRPr="00EB370B">
              <w:rPr>
                <w:rFonts w:ascii="Tahoma" w:eastAsia="Times New Roman" w:hAnsi="Tahoma" w:cs="Tahoma"/>
                <w:color w:val="495663"/>
                <w:sz w:val="24"/>
                <w:szCs w:val="24"/>
                <w:lang w:val="en-GB"/>
              </w:rPr>
              <w:t>1</w:t>
            </w:r>
          </w:p>
        </w:tc>
      </w:tr>
    </w:tbl>
    <w:p w14:paraId="2095AF36" w14:textId="77777777" w:rsidR="00EB010B" w:rsidRPr="00EB370B" w:rsidRDefault="00EB010B">
      <w:pPr>
        <w:spacing w:after="0" w:line="240" w:lineRule="auto"/>
        <w:rPr>
          <w:rFonts w:ascii="Tahoma" w:eastAsia="Times New Roman" w:hAnsi="Tahoma" w:cs="Tahoma"/>
          <w:b/>
          <w:bCs/>
          <w:color w:val="495663"/>
          <w:sz w:val="32"/>
          <w:szCs w:val="32"/>
        </w:rPr>
      </w:pPr>
    </w:p>
    <w:p w14:paraId="296F6B6F" w14:textId="77777777" w:rsidR="00EB4E7B" w:rsidRPr="00EB370B" w:rsidRDefault="00EB010B" w:rsidP="00EB010B">
      <w:pPr>
        <w:spacing w:after="0" w:line="240" w:lineRule="auto"/>
        <w:rPr>
          <w:rFonts w:ascii="Tahoma" w:eastAsia="Times New Roman" w:hAnsi="Tahoma" w:cs="Tahoma"/>
          <w:b/>
          <w:bCs/>
          <w:color w:val="495663"/>
          <w:sz w:val="32"/>
          <w:szCs w:val="32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32"/>
          <w:szCs w:val="32"/>
        </w:rPr>
        <w:br w:type="page"/>
      </w:r>
    </w:p>
    <w:p w14:paraId="3279395F" w14:textId="57DE4603" w:rsidR="004B22CB" w:rsidRPr="00EB370B" w:rsidRDefault="00CA57B3" w:rsidP="00770C1C">
      <w:pPr>
        <w:pStyle w:val="Heading1"/>
        <w:spacing w:before="240" w:after="240"/>
        <w:rPr>
          <w:color w:val="495663"/>
          <w:sz w:val="32"/>
          <w:szCs w:val="32"/>
          <w:rtl/>
        </w:rPr>
      </w:pPr>
      <w:r w:rsidRPr="00EB370B">
        <w:rPr>
          <w:rFonts w:hint="cs"/>
          <w:color w:val="495663"/>
          <w:sz w:val="32"/>
          <w:szCs w:val="32"/>
          <w:rtl/>
        </w:rPr>
        <w:lastRenderedPageBreak/>
        <w:t>الملخص التنفيذي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F9AC641" w14:textId="77777777" w:rsidR="00590E2A" w:rsidRPr="00EB370B" w:rsidRDefault="00590E2A" w:rsidP="00146058">
      <w:pPr>
        <w:pStyle w:val="Heading2"/>
        <w:bidi/>
        <w:rPr>
          <w:rFonts w:ascii="Tahoma" w:hAnsi="Tahoma" w:cs="Tahoma"/>
          <w:color w:val="495663"/>
          <w:lang w:bidi="ar-AE"/>
        </w:rPr>
      </w:pPr>
      <w:r w:rsidRPr="00EB370B">
        <w:rPr>
          <w:rFonts w:ascii="Tahoma" w:hAnsi="Tahoma" w:cs="Tahoma"/>
          <w:color w:val="495663"/>
          <w:rtl/>
          <w:lang w:bidi="ar-AE"/>
        </w:rPr>
        <w:t>الزواج</w:t>
      </w:r>
    </w:p>
    <w:p w14:paraId="1FB4962A" w14:textId="489C24F9" w:rsidR="00C1230F" w:rsidRPr="00EB370B" w:rsidRDefault="004B22CB" w:rsidP="008B08E0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47" w:name="_Toc377044595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بلغ عدد عقود الزواج خلال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="0012530C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2530C" w:rsidRPr="00EB370B">
        <w:rPr>
          <w:rFonts w:ascii="Tahoma" w:hAnsi="Tahoma" w:cs="Tahoma"/>
          <w:color w:val="495663"/>
          <w:sz w:val="24"/>
          <w:szCs w:val="24"/>
          <w:lang w:bidi="ar-AE"/>
        </w:rPr>
        <w:t>201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>3</w:t>
      </w:r>
      <w:r w:rsidR="0012530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ما </w:t>
      </w:r>
      <w:r w:rsidR="00DF3F2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مجموعه 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>6,236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11573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عقد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اً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مقارنة</w:t>
      </w:r>
      <w:r w:rsidR="007C680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ً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ـ</w:t>
      </w:r>
      <w:r w:rsidR="007C680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5,552 </w:t>
      </w:r>
      <w:r w:rsidR="007C680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عقداً في عام</w:t>
      </w:r>
      <w:r w:rsidR="007C6800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2005</w:t>
      </w:r>
      <w:r w:rsidR="007C680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5,848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عقد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اً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20</w:t>
      </w:r>
      <w:r w:rsidR="00946D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10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، </w:t>
      </w:r>
      <w:r w:rsidR="00CA57B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بارتفاع قدره</w:t>
      </w:r>
      <w:r w:rsidR="00946D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4101DE" w:rsidRPr="00146E70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</w:t>
      </w:r>
      <w:r w:rsidR="00946D94" w:rsidRPr="00146E70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</w:t>
      </w:r>
      <w:r w:rsidRPr="00146E70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r w:rsidR="0025214F" w:rsidRPr="00146E70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%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B08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ثمانية</w:t>
      </w:r>
      <w:r w:rsidR="00B576C7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أعوام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. </w:t>
      </w:r>
      <w:r w:rsidR="004F5F4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وبم</w:t>
      </w:r>
      <w:r w:rsidR="0079685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ق</w:t>
      </w:r>
      <w:r w:rsidR="0021607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</w:t>
      </w:r>
      <w:r w:rsidR="0079685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رنة </w:t>
      </w:r>
      <w:r w:rsidR="004F5F4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عام </w:t>
      </w:r>
      <w:r w:rsidR="0079685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2013 مع </w:t>
      </w:r>
      <w:r w:rsidR="004F5F4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عام </w:t>
      </w:r>
      <w:r w:rsidR="0079685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2012 نجد أن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هناك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ا</w:t>
      </w:r>
      <w:r w:rsidR="00946D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رتفاع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مقداره</w:t>
      </w:r>
      <w:r w:rsidR="00BE79E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946D94" w:rsidRPr="00146E70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666</w:t>
      </w:r>
      <w:r w:rsidR="00CE6A0D" w:rsidRPr="00D20F5C">
        <w:rPr>
          <w:rFonts w:ascii="Tahoma" w:hAnsi="Tahoma" w:cs="Tahoma"/>
          <w:color w:val="00B050"/>
          <w:sz w:val="24"/>
          <w:szCs w:val="24"/>
          <w:rtl/>
          <w:lang w:bidi="ar-AE"/>
        </w:rPr>
        <w:t xml:space="preserve">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عقد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اً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بنسبة </w:t>
      </w:r>
      <w:r w:rsidR="0025214F"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12.0</w:t>
      </w:r>
      <w:r w:rsidR="00122CA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%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21607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في عام 2013 عن 5570 في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25041" w:rsidRPr="00EB370B">
        <w:rPr>
          <w:rFonts w:ascii="Tahoma" w:hAnsi="Tahoma" w:cs="Tahoma"/>
          <w:color w:val="495663"/>
          <w:sz w:val="24"/>
          <w:szCs w:val="24"/>
          <w:lang w:bidi="ar-AE"/>
        </w:rPr>
        <w:t>20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>12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47"/>
    </w:p>
    <w:p w14:paraId="6DF1881F" w14:textId="77777777" w:rsidR="00BE7B16" w:rsidRPr="00EB370B" w:rsidRDefault="004B22CB" w:rsidP="00BE7B16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48" w:name="_Toc377044596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انخفض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الزواج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الخام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إلى</w:t>
      </w:r>
      <w:r w:rsidR="008B7658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2.5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12E1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 زواج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لكل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1000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السكان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B7658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="008B7658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201</w:t>
      </w:r>
      <w:r w:rsidR="00946D94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3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حين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6E4051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بلغ</w:t>
      </w:r>
      <w:r w:rsidR="006E4051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D581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="00CD5812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41A10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0</w:t>
      </w:r>
      <w:r w:rsidR="00141A10" w:rsidRPr="00EB370B">
        <w:rPr>
          <w:rFonts w:ascii="Tahoma" w:hAnsi="Tahoma" w:cs="Tahoma"/>
          <w:color w:val="495663"/>
          <w:sz w:val="24"/>
          <w:szCs w:val="24"/>
          <w:lang w:bidi="ar-AE"/>
        </w:rPr>
        <w:t>.</w:t>
      </w:r>
      <w:r w:rsidR="00141A10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4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12E1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</w:t>
      </w:r>
      <w:r w:rsidR="00C12E1F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46D94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2005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48"/>
    </w:p>
    <w:p w14:paraId="65FFF64F" w14:textId="21BEE2FB" w:rsidR="00C1230F" w:rsidRPr="00EB370B" w:rsidRDefault="00032A0D" w:rsidP="00BE7B16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49" w:name="_Toc377044597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شهدت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العين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أعلى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للزواج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الخام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حيث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</w:t>
      </w:r>
      <w:r w:rsidR="00AB0A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غ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41A10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3.9 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12E1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</w:t>
      </w:r>
      <w:r w:rsidR="00C12E1F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زواج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لكل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1000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السكان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49"/>
    </w:p>
    <w:p w14:paraId="27992804" w14:textId="77777777" w:rsidR="00127210" w:rsidRPr="00EB370B" w:rsidRDefault="00EA35A7" w:rsidP="00F025F2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50" w:name="_Toc377044598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 xml:space="preserve">ارتفعت نسبة </w:t>
      </w:r>
      <w:r w:rsidR="009A730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زواج المواطنين من مواطنات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حيث بلغت </w:t>
      </w:r>
      <w:r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7</w:t>
      </w:r>
      <w:r w:rsidR="00E93BA4"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6</w:t>
      </w:r>
      <w:r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r w:rsidR="00E93BA4"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% في عام 201</w:t>
      </w:r>
      <w:r w:rsidR="00E93BA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</w:t>
      </w:r>
      <w:bookmarkEnd w:id="50"/>
      <w:r w:rsidR="006A2D6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</w:p>
    <w:p w14:paraId="39A0E9D6" w14:textId="32A614A7" w:rsidR="00E83141" w:rsidRPr="00EB370B" w:rsidRDefault="00E83141" w:rsidP="006E2D26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سُجّل </w:t>
      </w:r>
      <w:r w:rsidR="00F025F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2,981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6E2D2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عقد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زواج لمواطنين من مواطنات بنسبة </w:t>
      </w:r>
      <w:r w:rsidR="00F025F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47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r w:rsidR="00F025F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8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% من إجمالي عقود الزواج في 2013.</w:t>
      </w:r>
    </w:p>
    <w:p w14:paraId="6D377C0C" w14:textId="77777777" w:rsidR="00F130F6" w:rsidRPr="00EB370B" w:rsidRDefault="00590E2A" w:rsidP="00146058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/>
          <w:color w:val="495663"/>
          <w:rtl/>
          <w:lang w:bidi="ar-AE"/>
        </w:rPr>
        <w:lastRenderedPageBreak/>
        <w:t>الطلاق</w:t>
      </w:r>
      <w:bookmarkStart w:id="51" w:name="_Toc377044599"/>
    </w:p>
    <w:p w14:paraId="049ED93D" w14:textId="24E511BF" w:rsidR="00C1230F" w:rsidRPr="00EB370B" w:rsidRDefault="002B076B" w:rsidP="008B08E0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بلغت حالات الطلاق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في عام </w:t>
      </w:r>
      <w:r w:rsidR="00141A10" w:rsidRPr="00EB370B">
        <w:rPr>
          <w:rFonts w:ascii="Tahoma" w:hAnsi="Tahoma" w:cs="Tahoma"/>
          <w:color w:val="495663"/>
          <w:sz w:val="24"/>
          <w:szCs w:val="24"/>
          <w:lang w:bidi="ar-AE"/>
        </w:rPr>
        <w:t>201</w:t>
      </w:r>
      <w:r w:rsidR="00A752C4" w:rsidRPr="00EB370B">
        <w:rPr>
          <w:rFonts w:ascii="Tahoma" w:hAnsi="Tahoma" w:cs="Tahoma"/>
          <w:color w:val="495663"/>
          <w:sz w:val="24"/>
          <w:szCs w:val="24"/>
          <w:lang w:bidi="ar-AE"/>
        </w:rPr>
        <w:t>3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 1,</w:t>
      </w:r>
      <w:r w:rsidR="00141A1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853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11159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حالة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مقارنة ب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ـ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4F2DE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1,804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حالة خلال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200</w:t>
      </w:r>
      <w:r w:rsidR="00141A1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5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بارتفاع قدره</w:t>
      </w:r>
      <w:r w:rsidR="007C680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141A10" w:rsidRPr="00146E70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2.7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%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B08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ثمانية</w:t>
      </w:r>
      <w:r w:rsidR="0042611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أعوام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51"/>
    </w:p>
    <w:p w14:paraId="5D00BCD2" w14:textId="77777777" w:rsidR="00C1230F" w:rsidRPr="00EB370B" w:rsidRDefault="004B22CB" w:rsidP="004F2DE4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52" w:name="_Toc377044600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201</w:t>
      </w:r>
      <w:r w:rsidR="00B3252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بلغ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الخام</w:t>
      </w:r>
      <w:r w:rsidR="002720B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0667BB">
        <w:rPr>
          <w:rFonts w:ascii="Tahoma" w:hAnsi="Tahoma" w:cs="Tahoma"/>
          <w:color w:val="495663"/>
          <w:sz w:val="24"/>
          <w:szCs w:val="24"/>
          <w:rtl/>
          <w:lang w:bidi="ar-AE"/>
        </w:rPr>
        <w:t>0.</w:t>
      </w:r>
      <w:r w:rsidR="00B3252E" w:rsidRPr="000667B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8</w:t>
      </w:r>
      <w:r w:rsidR="00923279" w:rsidRPr="000667B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92327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 طلاق لكل 1000 من السكان</w:t>
      </w:r>
      <w:r w:rsidR="00A8777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وقد بلغ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أعلى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مستوى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له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العين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ـ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F2DE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0.9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bookmarkEnd w:id="52"/>
    </w:p>
    <w:p w14:paraId="00589EF5" w14:textId="56D286BE" w:rsidR="002D0B26" w:rsidRPr="00EB370B" w:rsidRDefault="00012819" w:rsidP="00EA7822">
      <w:pPr>
        <w:numPr>
          <w:ilvl w:val="0"/>
          <w:numId w:val="5"/>
        </w:numPr>
        <w:bidi/>
        <w:spacing w:after="240"/>
        <w:ind w:left="663" w:hanging="303"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53" w:name="_Toc377044601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انخف</w:t>
      </w:r>
      <w:r w:rsidR="00C7532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ض معدل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الطلاق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الخام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9E186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="00EA782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عام </w:t>
      </w:r>
      <w:r w:rsidR="00B3252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2013</w:t>
      </w:r>
      <w:r w:rsidR="00032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92327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عما كان عليه في عام </w:t>
      </w:r>
      <w:r w:rsidR="00B3252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2005</w:t>
      </w:r>
      <w:r w:rsidR="0092327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40495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بواقع النصف حيث كان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1.</w:t>
      </w:r>
      <w:r w:rsidR="00B3252E" w:rsidRPr="00D32571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لكل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1000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</w:t>
      </w:r>
      <w:r w:rsidR="004B22CB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B22C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السكان</w:t>
      </w:r>
      <w:r w:rsidR="00C1230F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bookmarkEnd w:id="53"/>
      <w:r w:rsidR="00EB73D8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bookmarkStart w:id="54" w:name="_Toc349630032"/>
      <w:bookmarkStart w:id="55" w:name="_Toc349630355"/>
      <w:bookmarkStart w:id="56" w:name="_Toc349632333"/>
      <w:bookmarkStart w:id="57" w:name="_Toc349632566"/>
      <w:bookmarkStart w:id="58" w:name="_Toc371495080"/>
      <w:bookmarkStart w:id="59" w:name="_Toc371497106"/>
      <w:bookmarkStart w:id="60" w:name="_Toc372715523"/>
      <w:bookmarkStart w:id="61" w:name="_Toc377044602"/>
      <w:bookmarkStart w:id="62" w:name="_Toc403900195"/>
    </w:p>
    <w:p w14:paraId="62D6C83C" w14:textId="77777777" w:rsidR="002D0B26" w:rsidRPr="00EB370B" w:rsidRDefault="002D0B26">
      <w:pPr>
        <w:spacing w:after="0" w:line="240" w:lineRule="auto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br w:type="page"/>
      </w:r>
    </w:p>
    <w:p w14:paraId="64CC9E95" w14:textId="77777777" w:rsidR="00C1230F" w:rsidRPr="00EB370B" w:rsidRDefault="00923279" w:rsidP="005954C3">
      <w:pPr>
        <w:pStyle w:val="Heading1"/>
        <w:rPr>
          <w:color w:val="495663"/>
        </w:rPr>
      </w:pPr>
      <w:r w:rsidRPr="00EB370B">
        <w:rPr>
          <w:rFonts w:hint="cs"/>
          <w:color w:val="495663"/>
          <w:rtl/>
        </w:rPr>
        <w:lastRenderedPageBreak/>
        <w:t>ا</w:t>
      </w:r>
      <w:r w:rsidR="00C1230F" w:rsidRPr="00EB370B">
        <w:rPr>
          <w:rFonts w:hint="cs"/>
          <w:color w:val="495663"/>
          <w:rtl/>
        </w:rPr>
        <w:t>تجاهات</w:t>
      </w:r>
      <w:r w:rsidR="00C1230F" w:rsidRPr="00EB370B">
        <w:rPr>
          <w:color w:val="495663"/>
          <w:rtl/>
        </w:rPr>
        <w:t xml:space="preserve"> </w:t>
      </w:r>
      <w:r w:rsidR="00C1230F" w:rsidRPr="00EB370B">
        <w:rPr>
          <w:rFonts w:hint="cs"/>
          <w:color w:val="495663"/>
          <w:rtl/>
        </w:rPr>
        <w:t>الزواج</w:t>
      </w:r>
      <w:r w:rsidR="00C1230F" w:rsidRPr="00EB370B">
        <w:rPr>
          <w:color w:val="495663"/>
          <w:rtl/>
        </w:rPr>
        <w:t xml:space="preserve"> </w:t>
      </w:r>
      <w:r w:rsidR="00C1230F" w:rsidRPr="00EB370B">
        <w:rPr>
          <w:rFonts w:hint="cs"/>
          <w:color w:val="495663"/>
          <w:rtl/>
        </w:rPr>
        <w:t>والطلاق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8EC9ADD" w14:textId="008228FE" w:rsidR="00C1230F" w:rsidRPr="00EB370B" w:rsidRDefault="00C1230F" w:rsidP="00F9774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63" w:name="_Toc377044603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إجمالي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D0B2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</w:t>
      </w:r>
      <w:r w:rsidR="00C12E1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المسج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252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2013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BB69F7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252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</w:t>
      </w:r>
      <w:r w:rsidR="00A8777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,</w:t>
      </w:r>
      <w:r w:rsidR="00B3252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236</w:t>
      </w:r>
      <w:r w:rsidR="002D0B2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عقد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F5663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وبمعدل نمو سنوي مقداره </w:t>
      </w:r>
      <w:r w:rsidR="00F5663B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7.</w:t>
      </w:r>
      <w:r w:rsidR="00CC36FD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EF3876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F5663B" w:rsidRPr="00135A79">
        <w:rPr>
          <w:rFonts w:ascii="Tahoma" w:hAnsi="Tahoma" w:cs="Tahoma" w:hint="cs"/>
          <w:color w:val="00B050"/>
          <w:sz w:val="20"/>
          <w:szCs w:val="20"/>
          <w:rtl/>
          <w:lang w:bidi="ar-AE"/>
        </w:rPr>
        <w:t xml:space="preserve"> </w:t>
      </w:r>
      <w:r w:rsidR="00FE42CF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عنه في</w:t>
      </w:r>
      <w:r w:rsidR="00135A79" w:rsidRPr="00135A79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135A79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FE42CF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1970 </w:t>
      </w:r>
      <w:r w:rsidR="006E70F3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BB69F7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التي بلغت </w:t>
      </w:r>
      <w:r w:rsidR="00FE42CF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245</w:t>
      </w:r>
      <w:r w:rsidR="00BB69F7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2D0B26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7B31B6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Pr="00135A79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bookmarkEnd w:id="63"/>
      <w:r w:rsidR="00A37019" w:rsidRPr="00135A79">
        <w:rPr>
          <w:rFonts w:ascii="Tahoma" w:hAnsi="Tahoma" w:cs="Tahoma" w:hint="cs"/>
          <w:color w:val="00B050"/>
          <w:sz w:val="20"/>
          <w:szCs w:val="20"/>
          <w:rtl/>
          <w:lang w:bidi="ar-AE"/>
        </w:rPr>
        <w:t xml:space="preserve"> </w:t>
      </w:r>
    </w:p>
    <w:p w14:paraId="47FDD6DE" w14:textId="2E584C84" w:rsidR="00C1230F" w:rsidRPr="00EB370B" w:rsidRDefault="00FE42CF" w:rsidP="00F9774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64" w:name="_Toc377044604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أما حالات الطلاق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924F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6924F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فقد</w:t>
      </w:r>
      <w:r w:rsidR="007947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بلغ</w:t>
      </w:r>
      <w:r w:rsidR="0092327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924FE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119</w:t>
      </w:r>
      <w:r w:rsidR="006924F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B69F7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="006924FE" w:rsidRPr="00135A79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عام 1970</w:t>
      </w:r>
      <w:r w:rsidR="006924FE" w:rsidRPr="00135A79">
        <w:rPr>
          <w:rFonts w:ascii="Tahoma" w:hAnsi="Tahoma" w:cs="Tahoma" w:hint="cs"/>
          <w:color w:val="00B050"/>
          <w:sz w:val="20"/>
          <w:szCs w:val="20"/>
          <w:rtl/>
          <w:lang w:bidi="ar-AE"/>
        </w:rPr>
        <w:t xml:space="preserve"> 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075A3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ارتفعت لتصل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إلى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B69F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1,</w:t>
      </w:r>
      <w:r w:rsidR="00A752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853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حالة 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A752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C12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C1230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bookmarkEnd w:id="64"/>
      <w:r w:rsidR="00EF387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بمعدل زيادة سنوية بلغت </w:t>
      </w:r>
      <w:r w:rsidR="00EF3876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6.</w:t>
      </w:r>
      <w:r w:rsidR="00C311F4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</w:t>
      </w:r>
      <w:r w:rsidR="00EF387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33683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8C64F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وتجدر الإشارة إلى</w:t>
      </w:r>
      <w:r w:rsidR="0033683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أن الزيادة في عدد حالات الطلاق اقل منها في </w:t>
      </w:r>
      <w:r w:rsidR="00EF387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الزيادة في </w:t>
      </w:r>
      <w:r w:rsidR="0033683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عدد </w:t>
      </w:r>
      <w:r w:rsidR="006C28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</w:t>
      </w:r>
      <w:r w:rsidR="0033683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الزواج.</w:t>
      </w:r>
    </w:p>
    <w:p w14:paraId="7028E088" w14:textId="77777777" w:rsidR="00C1230F" w:rsidRPr="00EB370B" w:rsidRDefault="00C1230F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65" w:name="_Toc349630033"/>
      <w:bookmarkStart w:id="66" w:name="_Toc349632334"/>
      <w:bookmarkStart w:id="67" w:name="_Toc349632567"/>
      <w:bookmarkStart w:id="68" w:name="_Toc371495081"/>
      <w:bookmarkStart w:id="69" w:name="_Toc372452043"/>
      <w:bookmarkStart w:id="70" w:name="_Toc377046036"/>
      <w:bookmarkStart w:id="71" w:name="_Toc403897468"/>
      <w:bookmarkStart w:id="72" w:name="_Toc441049768"/>
      <w:r w:rsidRPr="00EB370B">
        <w:rPr>
          <w:rStyle w:val="Heading3Char"/>
          <w:b/>
          <w:bCs/>
          <w:color w:val="495663"/>
          <w:rtl/>
        </w:rPr>
        <w:lastRenderedPageBreak/>
        <w:t>الشكل 1: الزواج والطلاق</w:t>
      </w:r>
      <w:r w:rsidR="006A08ED" w:rsidRPr="00EB370B">
        <w:rPr>
          <w:rStyle w:val="Heading3Char"/>
          <w:b/>
          <w:bCs/>
          <w:color w:val="495663"/>
          <w:rtl/>
        </w:rPr>
        <w:t>،</w:t>
      </w:r>
      <w:r w:rsidRPr="00EB370B">
        <w:rPr>
          <w:rStyle w:val="Heading3Char"/>
          <w:b/>
          <w:bCs/>
          <w:color w:val="495663"/>
          <w:rtl/>
        </w:rPr>
        <w:t xml:space="preserve"> 1970 </w:t>
      </w:r>
      <w:r w:rsidR="00C537DA" w:rsidRPr="00EB370B">
        <w:rPr>
          <w:rStyle w:val="Heading3Char"/>
          <w:b/>
          <w:bCs/>
          <w:color w:val="495663"/>
        </w:rPr>
        <w:t>–</w:t>
      </w:r>
      <w:r w:rsidRPr="00EB370B">
        <w:rPr>
          <w:rStyle w:val="Heading3Char"/>
          <w:b/>
          <w:bCs/>
          <w:color w:val="495663"/>
          <w:rtl/>
        </w:rPr>
        <w:t xml:space="preserve"> 201</w:t>
      </w:r>
      <w:bookmarkEnd w:id="65"/>
      <w:bookmarkEnd w:id="66"/>
      <w:bookmarkEnd w:id="67"/>
      <w:bookmarkEnd w:id="68"/>
      <w:bookmarkEnd w:id="69"/>
      <w:bookmarkEnd w:id="70"/>
      <w:r w:rsidR="00A752C4" w:rsidRPr="00EB370B">
        <w:rPr>
          <w:rStyle w:val="Heading3Char"/>
          <w:b/>
          <w:bCs/>
          <w:color w:val="495663"/>
          <w:rtl/>
        </w:rPr>
        <w:t>3</w:t>
      </w:r>
      <w:bookmarkEnd w:id="71"/>
      <w:bookmarkEnd w:id="72"/>
    </w:p>
    <w:p w14:paraId="6B3AB219" w14:textId="77777777" w:rsidR="00C537DA" w:rsidRPr="00EB370B" w:rsidRDefault="00C537DA" w:rsidP="00004FE1">
      <w:pPr>
        <w:bidi/>
        <w:spacing w:after="0"/>
        <w:rPr>
          <w:color w:val="495663"/>
          <w:rtl/>
        </w:rPr>
      </w:pPr>
      <w:r w:rsidRPr="00EB370B">
        <w:rPr>
          <w:noProof/>
          <w:color w:val="495663"/>
          <w:rtl/>
        </w:rPr>
        <w:drawing>
          <wp:inline distT="0" distB="0" distL="0" distR="0" wp14:anchorId="7E119E1E" wp14:editId="448013E5">
            <wp:extent cx="5486400" cy="22860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CF4A1D" w14:textId="72CFDD7E" w:rsidR="005946A1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lang w:val="en-GB" w:bidi="ar-AE"/>
        </w:rPr>
      </w:pPr>
      <w:bookmarkStart w:id="73" w:name="_Toc377044606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  <w:r w:rsidR="00BA67BE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،</w:t>
      </w:r>
      <w:r w:rsidR="00BA67BE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="00483A21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دائرة القضاء</w:t>
      </w:r>
      <w:r w:rsidR="007844BA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 xml:space="preserve"> </w:t>
      </w:r>
      <w:r w:rsidR="006E1C09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–</w:t>
      </w:r>
      <w:r w:rsidR="007844BA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 xml:space="preserve"> </w:t>
      </w:r>
      <w:r w:rsidR="007844BA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أبوظب</w:t>
      </w:r>
      <w:bookmarkStart w:id="74" w:name="_Toc372715524"/>
      <w:bookmarkEnd w:id="73"/>
      <w:r w:rsidR="005E1C62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ي</w:t>
      </w:r>
    </w:p>
    <w:p w14:paraId="7593F8FE" w14:textId="77777777" w:rsidR="00825825" w:rsidRPr="00EB370B" w:rsidRDefault="00825825" w:rsidP="005954C3">
      <w:pPr>
        <w:pStyle w:val="Heading1"/>
        <w:rPr>
          <w:color w:val="495663"/>
        </w:rPr>
      </w:pPr>
      <w:bookmarkStart w:id="75" w:name="_Toc349630034"/>
      <w:bookmarkStart w:id="76" w:name="_Toc349630357"/>
      <w:bookmarkStart w:id="77" w:name="_Toc349632335"/>
      <w:bookmarkStart w:id="78" w:name="_Toc349632568"/>
      <w:bookmarkStart w:id="79" w:name="_Toc371495082"/>
      <w:bookmarkStart w:id="80" w:name="_Toc371497107"/>
      <w:bookmarkStart w:id="81" w:name="_Toc372715525"/>
      <w:bookmarkStart w:id="82" w:name="_Toc377044607"/>
      <w:bookmarkStart w:id="83" w:name="_Toc403900196"/>
      <w:bookmarkEnd w:id="74"/>
      <w:r w:rsidRPr="00EB370B">
        <w:rPr>
          <w:rFonts w:hint="cs"/>
          <w:color w:val="495663"/>
          <w:rtl/>
        </w:rPr>
        <w:lastRenderedPageBreak/>
        <w:t>مؤشرات الزواج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EB370B">
        <w:rPr>
          <w:color w:val="495663"/>
          <w:rtl/>
        </w:rPr>
        <w:t xml:space="preserve"> </w:t>
      </w:r>
    </w:p>
    <w:p w14:paraId="48C427E1" w14:textId="77777777" w:rsidR="00825825" w:rsidRPr="00EB370B" w:rsidRDefault="00825825" w:rsidP="00BC11C1">
      <w:pPr>
        <w:pStyle w:val="Heading1"/>
        <w:rPr>
          <w:color w:val="495663"/>
        </w:rPr>
      </w:pPr>
      <w:bookmarkStart w:id="84" w:name="_Toc349630035"/>
      <w:bookmarkStart w:id="85" w:name="_Toc349630358"/>
      <w:bookmarkStart w:id="86" w:name="_Toc349632336"/>
      <w:bookmarkStart w:id="87" w:name="_Toc349632569"/>
      <w:bookmarkStart w:id="88" w:name="_Toc371495083"/>
      <w:bookmarkStart w:id="89" w:name="_Toc371497108"/>
      <w:bookmarkStart w:id="90" w:name="_Toc372715526"/>
      <w:bookmarkStart w:id="91" w:name="_Toc403900197"/>
      <w:r w:rsidRPr="00EB370B">
        <w:rPr>
          <w:rFonts w:hint="cs"/>
          <w:color w:val="495663"/>
          <w:rtl/>
        </w:rPr>
        <w:t>عقود</w:t>
      </w:r>
      <w:r w:rsidRPr="00EB370B">
        <w:rPr>
          <w:color w:val="495663"/>
          <w:rtl/>
        </w:rPr>
        <w:t xml:space="preserve"> </w:t>
      </w:r>
      <w:r w:rsidRPr="00EB370B">
        <w:rPr>
          <w:rFonts w:hint="cs"/>
          <w:color w:val="495663"/>
          <w:rtl/>
        </w:rPr>
        <w:t>الزواج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83ABA08" w14:textId="60B5FDB0" w:rsidR="00894CE0" w:rsidRPr="00EB370B" w:rsidRDefault="007E7DC2" w:rsidP="00CC4CD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92" w:name="_Toc377044608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أظهرت بيانات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السجلات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الإدارية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ارتفاعا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ً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C37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عدد 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</w:t>
      </w:r>
      <w:r w:rsidR="00AC37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الزواج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المسج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لة في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A8777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حيث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</w:t>
      </w:r>
      <w:r w:rsidR="00CC4CDD" w:rsidRPr="00CC4CDD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C4CD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عقداً</w:t>
      </w:r>
      <w:r w:rsidR="00CC4CDD">
        <w:rPr>
          <w:rFonts w:ascii="Tahoma" w:hAnsi="Tahoma" w:cs="Tahoma"/>
          <w:color w:val="495663"/>
          <w:sz w:val="20"/>
          <w:szCs w:val="20"/>
          <w:lang w:bidi="ar-AE"/>
        </w:rPr>
        <w:t xml:space="preserve"> 5,552 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</w:t>
      </w:r>
      <w:r w:rsidR="00BA22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05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8777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ارتفع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</w:t>
      </w:r>
      <w:r w:rsidR="00A8777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لتصل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إلى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5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,</w:t>
      </w:r>
      <w:r w:rsidR="00BA22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848</w:t>
      </w:r>
      <w:r w:rsidR="00CE6A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352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عام 2010 ثم انخفضت إلى </w:t>
      </w:r>
      <w:r w:rsidR="00920E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5,</w:t>
      </w:r>
      <w:r w:rsidR="00E2038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570</w:t>
      </w:r>
      <w:r w:rsidR="00920E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6562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352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894C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EC3A5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20</w:t>
      </w:r>
      <w:r w:rsidR="00EC3A5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E2038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A352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ثم عاودت الارتفاع ثانية لتصل </w:t>
      </w:r>
      <w:r w:rsidR="0001773D" w:rsidRPr="00EB370B">
        <w:rPr>
          <w:rFonts w:ascii="Tahoma" w:hAnsi="Tahoma" w:cs="Tahoma"/>
          <w:color w:val="495663"/>
          <w:sz w:val="20"/>
          <w:szCs w:val="20"/>
          <w:lang w:bidi="ar-AE"/>
        </w:rPr>
        <w:t>6,236</w:t>
      </w:r>
      <w:r w:rsidR="0001773D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</w:t>
      </w:r>
      <w:r w:rsidR="00EC3A5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داً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7932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9C555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بمعدل زيادة سنوية 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مقداره</w:t>
      </w:r>
      <w:r w:rsidR="008569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25C8E" w:rsidRPr="007D03E7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11</w:t>
      </w:r>
      <w:r w:rsidR="008A4F9E" w:rsidRPr="007D03E7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C311F4" w:rsidRPr="007D03E7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8569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%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خلال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الفترة </w:t>
      </w:r>
      <w:r w:rsidR="008569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بين 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616B6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ي 201</w:t>
      </w:r>
      <w:r w:rsidR="00BA22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616B6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55E9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و2013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bookmarkEnd w:id="92"/>
    </w:p>
    <w:p w14:paraId="6FFF8FD5" w14:textId="77777777" w:rsidR="00692613" w:rsidRPr="00EB370B" w:rsidRDefault="00616E42" w:rsidP="005954C3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lastRenderedPageBreak/>
        <w:t xml:space="preserve">عقود الزواج </w:t>
      </w:r>
      <w:r w:rsidR="00692613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حسب الجنسية</w:t>
      </w:r>
    </w:p>
    <w:p w14:paraId="2EDE8A7D" w14:textId="5BEED11C" w:rsidR="009254B2" w:rsidRPr="00EB370B" w:rsidRDefault="00A60BCE" w:rsidP="00941C4E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بلغت 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زواج المواطنين </w:t>
      </w:r>
      <w:r w:rsidR="003B05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D516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,</w:t>
      </w:r>
      <w:r w:rsidR="003B05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437</w:t>
      </w:r>
      <w:r w:rsidR="00CD199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إجمالي عقود الزواج في إمارة أبوظبي في عام </w:t>
      </w:r>
      <w:r w:rsidR="00933DD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2013 والبالغة 6</w:t>
      </w:r>
      <w:r w:rsidR="00D516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,</w:t>
      </w:r>
      <w:r w:rsidR="00933DD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236</w:t>
      </w:r>
      <w:r w:rsidR="00941C4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933DD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وبنسبة بلغت </w:t>
      </w:r>
      <w:r w:rsidR="002F26B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71.2</w:t>
      </w:r>
      <w:r w:rsidR="00941C4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A9057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2B022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</w:t>
      </w:r>
      <w:r w:rsidR="007B52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عن عقود الزواج للمواطنين الذكور فقد بلغت 3,916 عقداً </w:t>
      </w:r>
      <w:r w:rsidR="00CE47A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وبنسبة 62.8%، </w:t>
      </w:r>
      <w:r w:rsidR="002A46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والمواطنات 3,502 وبنسبة بلغت 56.2</w:t>
      </w:r>
      <w:r w:rsidR="009254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%.</w:t>
      </w:r>
    </w:p>
    <w:p w14:paraId="3A3DD0CC" w14:textId="2A73B873" w:rsidR="00692613" w:rsidRPr="00EB370B" w:rsidRDefault="009254B2" w:rsidP="009254B2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9057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وبالنسبة لغير المواطنين فقد سجل 3,255 عقد زواج وبنسبة 52.2%، </w:t>
      </w:r>
      <w:r w:rsidR="009B31D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منها 2,320 عقدا للذكور وبنسبة 37.2%، و2,734 عقداً للإناث وبنسبة بلغت 43.8%.</w:t>
      </w:r>
    </w:p>
    <w:p w14:paraId="76121564" w14:textId="78A8F730" w:rsidR="000A187E" w:rsidRPr="00A94B4D" w:rsidRDefault="00692613" w:rsidP="00A94B4D">
      <w:pPr>
        <w:bidi/>
        <w:jc w:val="lowKashida"/>
        <w:rPr>
          <w:rFonts w:ascii="Tahoma" w:hAnsi="Tahoma" w:cs="Tahoma"/>
          <w:color w:val="495663"/>
          <w:sz w:val="20"/>
          <w:szCs w:val="20"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بلغ عدد عقود زواج المواطنين من مواطنات </w:t>
      </w:r>
      <w:r w:rsidR="000E6CD3" w:rsidRPr="00EB370B">
        <w:rPr>
          <w:rFonts w:ascii="Tahoma" w:hAnsi="Tahoma" w:cs="Tahoma"/>
          <w:color w:val="495663"/>
          <w:sz w:val="20"/>
          <w:szCs w:val="20"/>
          <w:lang w:bidi="ar-AE"/>
        </w:rPr>
        <w:t>2,981</w:t>
      </w:r>
      <w:r w:rsidR="00AD02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عقداً</w:t>
      </w:r>
      <w:r w:rsidR="00B711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بنسبة </w:t>
      </w:r>
      <w:r w:rsidR="00975CA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47.8%</w:t>
      </w:r>
      <w:r w:rsidR="00B711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 إجمالي عقود الزواج</w:t>
      </w:r>
      <w:r w:rsidR="00BF797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. </w:t>
      </w:r>
      <w:r w:rsidR="00AD02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 </w:t>
      </w:r>
      <w:r w:rsidR="00B711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بلغت نسبة زواج المواطنين </w:t>
      </w:r>
      <w:r w:rsidR="000E6CD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</w:t>
      </w:r>
      <w:r w:rsidR="00B711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غير مواطنات </w:t>
      </w:r>
      <w:r w:rsidR="00975CA7" w:rsidRPr="005D0005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15.0</w:t>
      </w:r>
      <w:r w:rsidR="00975CA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BF797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في حين بلغت نسبة زواج المواطنات </w:t>
      </w:r>
      <w:r w:rsidR="002014A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غير </w:t>
      </w:r>
      <w:r w:rsidR="00BF797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مواطنين 8.</w:t>
      </w:r>
      <w:r w:rsidR="008378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BF797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 من إجمالي عقود الزواج.</w:t>
      </w:r>
    </w:p>
    <w:p w14:paraId="64A6ACE6" w14:textId="77777777" w:rsidR="00C15393" w:rsidRPr="00EB370B" w:rsidRDefault="00C15393" w:rsidP="00C15393">
      <w:pPr>
        <w:bidi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</w:p>
    <w:p w14:paraId="4F82C13E" w14:textId="305C1C02" w:rsidR="00692613" w:rsidRPr="00EB370B" w:rsidRDefault="00BF797B" w:rsidP="000A187E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 جهة أخرى،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بلغ عدد</w:t>
      </w:r>
      <w:r w:rsidR="00692613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زواج غير المواطنين بغير مواطنات ما يعادل </w:t>
      </w:r>
      <w:r w:rsidR="00692613" w:rsidRPr="00EB370B">
        <w:rPr>
          <w:rFonts w:ascii="Tahoma" w:hAnsi="Tahoma" w:cs="Tahoma"/>
          <w:color w:val="495663"/>
          <w:sz w:val="20"/>
          <w:szCs w:val="20"/>
          <w:lang w:bidi="ar-AE"/>
        </w:rPr>
        <w:t>1,799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عقداً، مما جعل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نسبة الزواج المتجانس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تبلغ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92613" w:rsidRPr="00B50622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76.7</w:t>
      </w:r>
      <w:r w:rsidR="0069261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 من إجمالي عقود الزواج في عام 2013.</w:t>
      </w:r>
    </w:p>
    <w:p w14:paraId="663C3D77" w14:textId="77777777" w:rsidR="00692613" w:rsidRPr="00EB370B" w:rsidRDefault="00493553" w:rsidP="002E07F3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lastRenderedPageBreak/>
        <w:t xml:space="preserve">عقود الزواج </w:t>
      </w:r>
      <w:r w:rsidR="00692613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حسب المنطقة</w:t>
      </w:r>
    </w:p>
    <w:p w14:paraId="524EADA5" w14:textId="6DC4361D" w:rsidR="000B548C" w:rsidRPr="00EB370B" w:rsidRDefault="00B66FD8" w:rsidP="00B709C6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93" w:name="_Toc377044609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عقود الزواج </w:t>
      </w:r>
      <w:r w:rsidR="00AA37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على </w:t>
      </w:r>
      <w:r w:rsidR="000E7E6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مستوى مناطق الإمارة،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</w:t>
      </w:r>
      <w:r w:rsidR="00AD7C6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نجد أن </w:t>
      </w:r>
      <w:r w:rsidR="000E7E6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نسبة </w:t>
      </w:r>
      <w:r w:rsidR="00195FC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الزواج 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الإجمالية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منطقة أبوظبي</w:t>
      </w:r>
      <w:r w:rsidR="00AA37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بلغت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55</w:t>
      </w:r>
      <w:r w:rsidR="00DE5FB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بينما بلغت النسبة في منطقتي العين والغربية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40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A645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121B0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D2D9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على التوالي 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وذلك </w:t>
      </w:r>
      <w:r w:rsidR="00DD55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إجمالي عقود </w:t>
      </w:r>
      <w:r w:rsidR="00B709C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 والبالغ عددها</w:t>
      </w:r>
      <w:r w:rsidR="000B063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21333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6,236</w:t>
      </w:r>
      <w:r w:rsidR="00DD55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عقداُ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</w:p>
    <w:p w14:paraId="2EC57821" w14:textId="2318CF0F" w:rsidR="000B548C" w:rsidRPr="00EB370B" w:rsidRDefault="000B548C" w:rsidP="002E07F3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عقود الزواج حسب الجنسية والمنطقة </w:t>
      </w:r>
      <w:r w:rsidR="00FD2ED7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والنوع</w:t>
      </w:r>
    </w:p>
    <w:p w14:paraId="3726F753" w14:textId="07DDAFBC" w:rsidR="000B0634" w:rsidRPr="00EB370B" w:rsidRDefault="000B587F" w:rsidP="00522ACB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وبالنظر ل</w:t>
      </w:r>
      <w:r w:rsidR="00A645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هذه العقود </w:t>
      </w:r>
      <w:r w:rsidR="008216F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حسب </w:t>
      </w:r>
      <w:r w:rsidR="000B54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الجنسية والمنطقة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نجد </w:t>
      </w:r>
      <w:r w:rsidR="008216F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أن منطقة أبو ظبي استحوذت على أكثر من نصف عقود الزواج </w:t>
      </w:r>
      <w:r w:rsidR="00522A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للمواطنين </w:t>
      </w:r>
      <w:r w:rsidR="008216F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 الإمارة بواقع 50.7%، في حين بلغت نسب</w:t>
      </w:r>
      <w:r w:rsidR="00522A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ة زواج المواطنين</w:t>
      </w:r>
      <w:r w:rsidR="008216F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منطقة العين </w:t>
      </w:r>
      <w:r w:rsidR="008216F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44.6%، </w:t>
      </w:r>
      <w:r w:rsidR="00062E7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4.7% في الغربية. </w:t>
      </w:r>
      <w:r w:rsidR="00331DD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أما غير المواطنين فقد بلغت نسبتهم 90.1% في منطقة أبو ظبي، 33.7% في منطقة العين و 2.2% في الغربية.</w:t>
      </w:r>
    </w:p>
    <w:p w14:paraId="6EC46DE7" w14:textId="3E9931EB" w:rsidR="00C404DD" w:rsidRPr="00EB370B" w:rsidRDefault="00C404DD" w:rsidP="00AF729C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وبالنسبة لزواج الذكور </w:t>
      </w:r>
      <w:r w:rsidR="00FD2E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المواطنين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حسب المنطقة نجد أن نسبة عقود الزواج الخاصة بالذكور </w:t>
      </w:r>
      <w:r w:rsidR="00FD2E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المواطنين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بلغت في منطقة أبو ظبي 49.0</w:t>
      </w:r>
      <w:r w:rsidR="00BE79E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%، و 45.8%، 5.2% في منطقة العين والغربية على التوالي.</w:t>
      </w:r>
      <w:r w:rsidR="008A0B1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أما فيما يخص الذكور غير المواطنين فقد </w:t>
      </w:r>
      <w:r w:rsidR="00FA17F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بلغت نسبة عقود الزواج لغير المواطنين في منطقة أبو ظبي 66.9%، و 31.4%، و 1.7%</w:t>
      </w:r>
      <w:r w:rsidR="00331DD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منطقتي العين والغربية على التوالي.</w:t>
      </w:r>
    </w:p>
    <w:p w14:paraId="300EE52F" w14:textId="5B01EE88" w:rsidR="003317ED" w:rsidRPr="00EB370B" w:rsidRDefault="002964CE" w:rsidP="00583E74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وللمواطنات </w:t>
      </w:r>
      <w:r w:rsidR="00BC6D8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بلغت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نسبة</w:t>
      </w:r>
      <w:r w:rsidR="00FE476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عقود الزواج</w:t>
      </w:r>
      <w:r w:rsidR="004A3349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منطقة أبوظبي </w:t>
      </w:r>
      <w:r w:rsidR="004A334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4A334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4A334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% </w:t>
      </w:r>
      <w:r w:rsidR="00A8777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4042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4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</w:t>
      </w:r>
      <w:r w:rsidR="00B02E0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منطقة العين،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0E433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4042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5.</w:t>
      </w:r>
      <w:r w:rsidR="00583E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E5179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E5FB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2582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الغربية</w:t>
      </w:r>
      <w:r w:rsidR="0082582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bookmarkEnd w:id="93"/>
      <w:r w:rsidR="00932A8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ولغير المواطنات بلغت النسب 64.4%، 33.2%، 2.4% في منطقة أبو ظبي، ومنطقة العين والغربية على التوالي.</w:t>
      </w:r>
    </w:p>
    <w:p w14:paraId="27B71940" w14:textId="66E16390" w:rsidR="00475CC9" w:rsidRPr="00EB370B" w:rsidRDefault="00475CC9" w:rsidP="00C15393">
      <w:pPr>
        <w:pStyle w:val="Heading4"/>
        <w:rPr>
          <w:color w:val="495663"/>
          <w:rtl/>
          <w:lang w:bidi="ar-AE"/>
        </w:rPr>
      </w:pPr>
      <w:bookmarkStart w:id="94" w:name="_Toc441049769"/>
      <w:r w:rsidRPr="00EB370B">
        <w:rPr>
          <w:rStyle w:val="Heading3Char"/>
          <w:b/>
          <w:bCs/>
          <w:color w:val="495663"/>
          <w:rtl/>
        </w:rPr>
        <w:t xml:space="preserve">الشكل 2: التوزيع النسبي لعقود </w:t>
      </w:r>
      <w:r w:rsidR="00E95ADA" w:rsidRPr="00EB370B">
        <w:rPr>
          <w:rStyle w:val="Heading3Char"/>
          <w:b/>
          <w:bCs/>
          <w:color w:val="495663"/>
          <w:rtl/>
        </w:rPr>
        <w:t>ال</w:t>
      </w:r>
      <w:r w:rsidRPr="00EB370B">
        <w:rPr>
          <w:rStyle w:val="Heading3Char"/>
          <w:b/>
          <w:bCs/>
          <w:color w:val="495663"/>
          <w:rtl/>
        </w:rPr>
        <w:t xml:space="preserve">زواج حسب </w:t>
      </w:r>
      <w:r w:rsidR="00E95ADA" w:rsidRPr="00EB370B">
        <w:rPr>
          <w:rStyle w:val="Heading3Char"/>
          <w:b/>
          <w:bCs/>
          <w:color w:val="495663"/>
          <w:rtl/>
        </w:rPr>
        <w:t>الجنسية و</w:t>
      </w:r>
      <w:r w:rsidRPr="00EB370B">
        <w:rPr>
          <w:rStyle w:val="Heading3Char"/>
          <w:b/>
          <w:bCs/>
          <w:color w:val="495663"/>
          <w:rtl/>
        </w:rPr>
        <w:t xml:space="preserve">المنطقة، </w:t>
      </w:r>
      <w:r w:rsidR="00FE476F" w:rsidRPr="00EB370B">
        <w:rPr>
          <w:rStyle w:val="Heading3Char"/>
          <w:b/>
          <w:bCs/>
          <w:color w:val="495663"/>
          <w:rtl/>
        </w:rPr>
        <w:t>2013</w:t>
      </w:r>
      <w:bookmarkEnd w:id="94"/>
    </w:p>
    <w:p w14:paraId="5DCBABF1" w14:textId="309DD062" w:rsidR="00475CC9" w:rsidRPr="00EB370B" w:rsidRDefault="00BC1ACE" w:rsidP="00475CC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noProof/>
          <w:color w:val="495663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7E29B6" wp14:editId="24AC73DE">
                <wp:simplePos x="0" y="0"/>
                <wp:positionH relativeFrom="column">
                  <wp:posOffset>313899</wp:posOffset>
                </wp:positionH>
                <wp:positionV relativeFrom="paragraph">
                  <wp:posOffset>110803</wp:posOffset>
                </wp:positionV>
                <wp:extent cx="5461805" cy="2101045"/>
                <wp:effectExtent l="0" t="0" r="5715" b="0"/>
                <wp:wrapNone/>
                <wp:docPr id="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805" cy="2101045"/>
                          <a:chOff x="0" y="0"/>
                          <a:chExt cx="7527036" cy="2938274"/>
                        </a:xfrm>
                        <a:pattFill prst="pct5">
                          <a:fgClr>
                            <a:srgbClr val="636466"/>
                          </a:fgClr>
                          <a:bgClr>
                            <a:schemeClr val="bg1"/>
                          </a:bgClr>
                        </a:pattFill>
                      </wpg:grpSpPr>
                      <wpg:graphicFrame>
                        <wpg:cNvPr id="13" name="Chart 13"/>
                        <wpg:cNvFrPr/>
                        <wpg:xfrm>
                          <a:off x="0" y="0"/>
                          <a:ext cx="3686735" cy="287767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g:graphicFrame>
                        <wpg:cNvPr id="17" name="Chart 17"/>
                        <wpg:cNvFrPr/>
                        <wpg:xfrm>
                          <a:off x="3785393" y="60603"/>
                          <a:ext cx="3741643" cy="287767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5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6344A2" id="Group 1" o:spid="_x0000_s1026" style="position:absolute;margin-left:24.7pt;margin-top:8.7pt;width:430.05pt;height:165.45pt;z-index:251661312;mso-width-relative:margin;mso-height-relative:margin" coordsize="75270,29382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3" o:spid="_x0000_s1027" type="#_x0000_t75" style="position:absolute;width:36880;height:288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jgEl&#10;lcQAAADbAAAADwAAAGRycy9kb3ducmV2LnhtbERPTWvCQBC9F/wPywi9lLqxSimpq4ggFRWhiYLH&#10;ITtNotnZkN0m8d+7QqG3ebzPmS16U4mWGldaVjAeRSCIM6tLzhUc0/XrBwjnkTVWlknBjRws5oOn&#10;GcbadvxNbeJzEULYxaig8L6OpXRZQQbdyNbEgfuxjUEfYJNL3WAXwk0l36LoXRosOTQUWNOqoOya&#10;/BoFl922u5z3L6d2mq6/ytM2SSeHm1LPw375CcJT7//Ff+6NDvMn8PglHCDnd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OASWVxAAAANsAAAAPAAAAAAAAAAAAAAAAAJsCAABkcnMv&#10;ZG93bnJldi54bWxQSwUGAAAAAAQABADzAAAAjAMAAAAA&#10;">
                  <v:imagedata r:id="rId16" o:title=""/>
                  <o:lock v:ext="edit" aspectratio="f"/>
                </v:shape>
                <v:shape id="Chart 17" o:spid="_x0000_s1028" type="#_x0000_t75" style="position:absolute;left:37804;top:596;width:37469;height:288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uj56&#10;hb8AAADbAAAADwAAAGRycy9kb3ducmV2LnhtbERPTWvDMAy9D/ofjAq9LU4D20oWt4xCIMetW+8i&#10;VmOzWM5iN0n/fT0Y7KbH+1R1WFwvJhqD9axgm+UgiFuvLXcKvj7rxx2IEJE19p5JwY0CHParhwpL&#10;7Wf+oOkUO5FCOJSowMQ4lFKG1pDDkPmBOHEXPzqMCY6d1CPOKdz1ssjzZ+nQcmowONDRUPt9ujoF&#10;89GZ81wU8mm4ov+xtZ3eG6vUZr28vYKItMR/8Z+70Wn+C/z+kg6Q+zsA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uj56hb8AAADbAAAADwAAAAAAAAAAAAAAAACbAgAAZHJzL2Rvd25y&#10;ZXYueG1sUEsFBgAAAAAEAAQA8wAAAIcDAAAAAA==&#10;">
                  <v:imagedata r:id="rId17" o:title=""/>
                  <o:lock v:ext="edit" aspectratio="f"/>
                </v:shape>
              </v:group>
            </w:pict>
          </mc:Fallback>
        </mc:AlternateContent>
      </w:r>
      <w:r w:rsidR="003412E5" w:rsidRPr="00EB370B" w:rsidDel="003412E5">
        <w:rPr>
          <w:noProof/>
          <w:color w:val="495663"/>
        </w:rPr>
        <w:t xml:space="preserve"> </w:t>
      </w:r>
    </w:p>
    <w:p w14:paraId="69902167" w14:textId="40CC3243" w:rsidR="00475CC9" w:rsidRPr="00EB370B" w:rsidRDefault="00475CC9" w:rsidP="00475CC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66273EDA" w14:textId="77777777" w:rsidR="00BC1ACE" w:rsidRPr="00EB370B" w:rsidRDefault="00BC1ACE" w:rsidP="00BC1AC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0AA32F3A" w14:textId="77777777" w:rsidR="00BC1ACE" w:rsidRPr="00EB370B" w:rsidRDefault="00BC1ACE" w:rsidP="00BC1AC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31578B7A" w14:textId="77777777" w:rsidR="00BC1ACE" w:rsidRPr="00EB370B" w:rsidRDefault="00BC1ACE" w:rsidP="00BC1AC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068EA522" w14:textId="77777777" w:rsidR="00BC1ACE" w:rsidRPr="00EB370B" w:rsidRDefault="00BC1ACE" w:rsidP="00BC1AC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0F1E011A" w14:textId="77777777" w:rsidR="00D64300" w:rsidRPr="00EB370B" w:rsidRDefault="00D64300" w:rsidP="00BC1ACE">
      <w:pPr>
        <w:bidi/>
        <w:jc w:val="lowKashida"/>
        <w:rPr>
          <w:rFonts w:ascii="Tahoma" w:hAnsi="Tahoma" w:cs="Tahoma"/>
          <w:color w:val="495663"/>
          <w:sz w:val="18"/>
          <w:szCs w:val="18"/>
          <w:rtl/>
          <w:lang w:bidi="ar-AE"/>
        </w:rPr>
      </w:pPr>
    </w:p>
    <w:p w14:paraId="32FC84B0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27F74746" w14:textId="77777777" w:rsidR="00BC1ACE" w:rsidRPr="00EB370B" w:rsidRDefault="00BC1ACE" w:rsidP="00BC1AC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1CE7F79A" w14:textId="2B0A7BFA" w:rsidR="00265A03" w:rsidRPr="00EB370B" w:rsidRDefault="00265A03" w:rsidP="00410995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/>
          <w:b w:val="0"/>
          <w:bCs w:val="0"/>
          <w:color w:val="495663"/>
          <w:sz w:val="24"/>
          <w:szCs w:val="24"/>
          <w:rtl/>
          <w:lang w:bidi="ar-AE"/>
        </w:rPr>
        <w:br w:type="page"/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 xml:space="preserve">عقود الزواج حسب جنسية الزوج والمنطقة والنوع </w:t>
      </w:r>
    </w:p>
    <w:p w14:paraId="467B0594" w14:textId="499A90F6" w:rsidR="00624ED9" w:rsidRPr="00EB370B" w:rsidRDefault="00D87A1B" w:rsidP="00926C06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وبأخذ  جنسية الزوج في </w:t>
      </w:r>
      <w:r w:rsidR="00926C06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الاعتبار </w:t>
      </w:r>
      <w:r w:rsidR="00624ED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حسب المناطق، </w:t>
      </w:r>
      <w:r w:rsidR="00B879B6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نجد أن </w:t>
      </w:r>
      <w:r w:rsidR="009A0801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نسبة</w:t>
      </w:r>
      <w:r w:rsidR="009A080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زواج المواطنين في الغربية </w:t>
      </w:r>
      <w:r w:rsidR="004D022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هو ال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أعلى </w:t>
      </w:r>
      <w:r w:rsidR="00D9037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 جميع المناطق</w:t>
      </w:r>
      <w:r w:rsidR="004D022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بواقع 83.6% من إجمالي عقود الزواج المسجلة في الغربية، تلتها منطقة العين بنسبة 71.</w:t>
      </w:r>
      <w:r w:rsidR="007C156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%، في حين جاءت النسبة </w:t>
      </w:r>
      <w:r w:rsidR="00D9037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الأقل 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منطقة أبوظبي </w:t>
      </w:r>
      <w:r w:rsidR="007C156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55.3</w:t>
      </w:r>
      <w:r w:rsidR="00624ED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%.</w:t>
      </w:r>
    </w:p>
    <w:p w14:paraId="40305F9C" w14:textId="597E731A" w:rsidR="00510CD1" w:rsidRPr="00EB370B" w:rsidRDefault="00195F60" w:rsidP="00CC4CD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غير المواطنين </w:t>
      </w:r>
      <w:r w:rsidR="000D50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فقد</w:t>
      </w:r>
      <w:r w:rsidR="00FD0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كانت نسبة زواجهم في إمارة أبوظبي 37.2%</w:t>
      </w:r>
      <w:r w:rsidR="00B139E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D9371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و44.7% </w:t>
      </w:r>
      <w:r w:rsidR="00B7057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 منطقة</w:t>
      </w:r>
      <w:r w:rsidR="00274F0A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B7057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 ظبي</w:t>
      </w:r>
      <w:r w:rsidR="008E445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28.9% في العين و16.4% في الغربية.</w:t>
      </w:r>
      <w:r w:rsidR="00510CD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27343567" w14:textId="60A7D2D7" w:rsidR="000F482A" w:rsidRPr="00EB370B" w:rsidRDefault="000F482A" w:rsidP="00410995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عقود الزواج المتجانس</w:t>
      </w:r>
    </w:p>
    <w:p w14:paraId="04B509EF" w14:textId="19C3D6C3" w:rsidR="00510CD1" w:rsidRPr="00EB370B" w:rsidRDefault="00510CD1" w:rsidP="004F58DB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بالنسبة للزواج المتجانس من إجمالي عقود الزواج في كل منطقة، فقد جاءت الغربية في المرتبة الأولى حيث كانت نسبة الزواج المتجانس فيها 85.2% تلتها منطقة العين بنسبة 78.0% وسجلت منطقة أبوظبي أقل نسبة في الزواج المتجانس 75.1% على الرغم من أن عدد عقود الزواج المتجانس فيها هو الأعلى حيث بلغت </w:t>
      </w:r>
      <w:r w:rsidRPr="00EB370B">
        <w:rPr>
          <w:rFonts w:ascii="Tahoma" w:hAnsi="Tahoma" w:cs="Tahoma"/>
          <w:color w:val="495663"/>
          <w:sz w:val="20"/>
          <w:szCs w:val="20"/>
          <w:lang w:bidi="ar-AE"/>
        </w:rPr>
        <w:t>2,60</w:t>
      </w:r>
      <w:r w:rsidR="004F58DB" w:rsidRPr="00EB370B">
        <w:rPr>
          <w:rFonts w:ascii="Tahoma" w:hAnsi="Tahoma" w:cs="Tahoma"/>
          <w:color w:val="495663"/>
          <w:sz w:val="20"/>
          <w:szCs w:val="20"/>
          <w:lang w:bidi="ar-AE"/>
        </w:rPr>
        <w:t>6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عقداً.</w:t>
      </w:r>
    </w:p>
    <w:p w14:paraId="2241B209" w14:textId="73D84D53" w:rsidR="00D43CC8" w:rsidRPr="00EB370B" w:rsidRDefault="00D43CC8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95" w:name="_Toc441049770"/>
      <w:r w:rsidRPr="00EB370B">
        <w:rPr>
          <w:rStyle w:val="Heading3Char"/>
          <w:b/>
          <w:bCs/>
          <w:color w:val="495663"/>
          <w:rtl/>
        </w:rPr>
        <w:lastRenderedPageBreak/>
        <w:t xml:space="preserve">الشكل </w:t>
      </w:r>
      <w:r w:rsidR="007101D6" w:rsidRPr="00EB370B">
        <w:rPr>
          <w:rStyle w:val="Heading3Char"/>
          <w:b/>
          <w:bCs/>
          <w:color w:val="495663"/>
          <w:rtl/>
        </w:rPr>
        <w:t>3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="009717D0" w:rsidRPr="00A94B4D">
        <w:rPr>
          <w:rStyle w:val="Heading3Char"/>
          <w:b/>
          <w:bCs/>
          <w:color w:val="495663"/>
          <w:rtl/>
        </w:rPr>
        <w:t>التوزيع</w:t>
      </w:r>
      <w:r w:rsidR="009717D0" w:rsidRPr="000667BB">
        <w:rPr>
          <w:rStyle w:val="Heading3Char"/>
          <w:b/>
          <w:bCs/>
          <w:color w:val="00B050"/>
          <w:rtl/>
        </w:rPr>
        <w:t xml:space="preserve"> </w:t>
      </w:r>
      <w:r w:rsidR="009717D0" w:rsidRPr="00EB370B">
        <w:rPr>
          <w:rStyle w:val="Heading3Char"/>
          <w:b/>
          <w:bCs/>
          <w:color w:val="495663"/>
          <w:rtl/>
        </w:rPr>
        <w:t xml:space="preserve">النسبي لعقود </w:t>
      </w:r>
      <w:r w:rsidR="00684DA7" w:rsidRPr="00EB370B">
        <w:rPr>
          <w:rStyle w:val="Heading3Char"/>
          <w:b/>
          <w:bCs/>
          <w:color w:val="495663"/>
          <w:rtl/>
        </w:rPr>
        <w:t>ال</w:t>
      </w:r>
      <w:r w:rsidR="009717D0" w:rsidRPr="00EB370B">
        <w:rPr>
          <w:rStyle w:val="Heading3Char"/>
          <w:b/>
          <w:bCs/>
          <w:color w:val="495663"/>
          <w:rtl/>
        </w:rPr>
        <w:t>زواج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684DA7" w:rsidRPr="00EB370B">
        <w:rPr>
          <w:rStyle w:val="Heading3Char"/>
          <w:b/>
          <w:bCs/>
          <w:color w:val="495663"/>
          <w:rtl/>
        </w:rPr>
        <w:t>المتجانس</w:t>
      </w:r>
      <w:r w:rsidR="006B0D50"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>حسب المنطقة 2013</w:t>
      </w:r>
      <w:bookmarkEnd w:id="95"/>
    </w:p>
    <w:p w14:paraId="4D57C701" w14:textId="7F8EE1E5" w:rsidR="00D43CC8" w:rsidRPr="00EB370B" w:rsidRDefault="00684DA7" w:rsidP="00D43CC8">
      <w:pPr>
        <w:bidi/>
        <w:rPr>
          <w:color w:val="495663"/>
          <w:rtl/>
        </w:rPr>
      </w:pPr>
      <w:r w:rsidRPr="00EB370B">
        <w:rPr>
          <w:noProof/>
          <w:color w:val="495663"/>
        </w:rPr>
        <w:drawing>
          <wp:inline distT="0" distB="0" distL="0" distR="0" wp14:anchorId="087CB58D" wp14:editId="054578F7">
            <wp:extent cx="5486400" cy="22860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CE2C716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96" w:name="_Toc349630037"/>
      <w:bookmarkStart w:id="97" w:name="_Toc349630360"/>
      <w:bookmarkStart w:id="98" w:name="_Toc349632338"/>
      <w:bookmarkStart w:id="99" w:name="_Toc349632571"/>
      <w:bookmarkStart w:id="100" w:name="_Toc371495085"/>
      <w:bookmarkStart w:id="101" w:name="_Toc371497109"/>
      <w:bookmarkStart w:id="102" w:name="_Toc372715527"/>
      <w:bookmarkStart w:id="103" w:name="_Toc377044612"/>
      <w:bookmarkStart w:id="104" w:name="_Toc403900198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31070666" w14:textId="77777777" w:rsidR="00E658EA" w:rsidRDefault="00E658EA" w:rsidP="00E658EA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</w:p>
    <w:p w14:paraId="6DC0BF73" w14:textId="77777777" w:rsidR="00E658EA" w:rsidRDefault="00E658EA" w:rsidP="00E658EA">
      <w:pPr>
        <w:bidi/>
        <w:rPr>
          <w:lang w:bidi="ar-AE"/>
        </w:rPr>
      </w:pPr>
    </w:p>
    <w:p w14:paraId="167D9611" w14:textId="77777777" w:rsidR="00E658EA" w:rsidRDefault="00E658EA" w:rsidP="00E658EA">
      <w:pPr>
        <w:bidi/>
        <w:rPr>
          <w:lang w:bidi="ar-AE"/>
        </w:rPr>
      </w:pPr>
    </w:p>
    <w:p w14:paraId="6AF2C43E" w14:textId="77777777" w:rsidR="00E658EA" w:rsidRDefault="00E658EA" w:rsidP="00E658EA">
      <w:pPr>
        <w:bidi/>
        <w:rPr>
          <w:lang w:bidi="ar-AE"/>
        </w:rPr>
      </w:pPr>
    </w:p>
    <w:p w14:paraId="7E5F75F5" w14:textId="77777777" w:rsidR="00E658EA" w:rsidRDefault="00E658EA" w:rsidP="00E658EA">
      <w:pPr>
        <w:bidi/>
        <w:rPr>
          <w:lang w:bidi="ar-AE"/>
        </w:rPr>
      </w:pPr>
    </w:p>
    <w:p w14:paraId="2F3D2686" w14:textId="77777777" w:rsidR="00E658EA" w:rsidRDefault="00E658EA" w:rsidP="00E658EA">
      <w:pPr>
        <w:bidi/>
        <w:rPr>
          <w:lang w:bidi="ar-AE"/>
        </w:rPr>
      </w:pPr>
    </w:p>
    <w:p w14:paraId="57FBB985" w14:textId="77777777" w:rsidR="00E658EA" w:rsidRDefault="00E658EA" w:rsidP="00E658EA">
      <w:pPr>
        <w:bidi/>
        <w:rPr>
          <w:lang w:bidi="ar-AE"/>
        </w:rPr>
      </w:pPr>
    </w:p>
    <w:p w14:paraId="6F091129" w14:textId="77777777" w:rsidR="00E658EA" w:rsidRDefault="00E658EA" w:rsidP="00E658EA">
      <w:pPr>
        <w:bidi/>
        <w:rPr>
          <w:lang w:bidi="ar-AE"/>
        </w:rPr>
      </w:pPr>
    </w:p>
    <w:p w14:paraId="49E436AC" w14:textId="77777777" w:rsidR="00E658EA" w:rsidRPr="00E658EA" w:rsidRDefault="00E658EA" w:rsidP="00E658EA">
      <w:pPr>
        <w:bidi/>
        <w:rPr>
          <w:lang w:bidi="ar-AE"/>
        </w:rPr>
      </w:pPr>
    </w:p>
    <w:p w14:paraId="758D532D" w14:textId="77777777" w:rsidR="00E658EA" w:rsidRDefault="00E658EA" w:rsidP="00E658EA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</w:p>
    <w:p w14:paraId="2813C5BC" w14:textId="1C69AB2D" w:rsidR="00DE5FB9" w:rsidRPr="00EB370B" w:rsidRDefault="00874D0D" w:rsidP="00E658EA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="00B36A0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الزواج الخام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19958F92" w14:textId="2DD7A7FA" w:rsidR="00B36A05" w:rsidRPr="00EB370B" w:rsidRDefault="00C10127" w:rsidP="00CC4CD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05" w:name="_Toc377044613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يقصد ب</w:t>
      </w:r>
      <w:r w:rsidR="00C85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معدل الزواج الخام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عدد عقود الزواج لكل ألف من السكان وقد كان ه</w:t>
      </w:r>
      <w:r w:rsidR="00C85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ذا المعدل </w:t>
      </w:r>
      <w:r w:rsidR="00E1542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3.7 في عام 1970 انخفض </w:t>
      </w:r>
      <w:r w:rsidR="00C804C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تدريجبا</w:t>
      </w:r>
      <w:r w:rsidR="00CC4CDD" w:rsidRPr="00CC4CDD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C4CD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عام 2001 </w:t>
      </w:r>
      <w:r w:rsidR="000155F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إلى أن </w:t>
      </w:r>
      <w:r w:rsidR="00C804C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وصل </w:t>
      </w:r>
      <w:r w:rsidR="004A05C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(3.4)</w:t>
      </w:r>
      <w:r w:rsidR="00685A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ثم بدأ بالارتفاع في عام 2002 ليصل 3.9 بالألف </w:t>
      </w:r>
      <w:r w:rsidR="004A05C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685A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زواج، </w:t>
      </w:r>
      <w:r w:rsidR="00C50A7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وواصل ارتفاعه إلى أن </w:t>
      </w:r>
      <w:r w:rsidR="00C85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4.0 </w:t>
      </w:r>
      <w:r w:rsidR="004A05C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C85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زواج لكل 1000 من </w:t>
      </w:r>
      <w:r w:rsidR="00C8587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السكان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200</w:t>
      </w:r>
      <w:r w:rsidR="005641F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ثم </w:t>
      </w:r>
      <w:r w:rsidR="009333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انخفض تدريجبا ليصل في عا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10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إلى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3.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A05C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121D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وبين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عامي 201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AE02D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E348B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201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ا</w:t>
      </w:r>
      <w:r w:rsidR="00E2038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رتفع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من </w:t>
      </w:r>
      <w:r w:rsidR="00240B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2.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ليصل إلى 2.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4038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bookmarkEnd w:id="105"/>
    </w:p>
    <w:p w14:paraId="4D324766" w14:textId="139C29A1" w:rsidR="00B36A05" w:rsidRPr="00EB370B" w:rsidRDefault="00B36A05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106" w:name="_Toc349630038"/>
      <w:bookmarkStart w:id="107" w:name="_Toc349632339"/>
      <w:bookmarkStart w:id="108" w:name="_Toc349632572"/>
      <w:bookmarkStart w:id="109" w:name="_Toc371495086"/>
      <w:bookmarkStart w:id="110" w:name="_Toc372452045"/>
      <w:bookmarkStart w:id="111" w:name="_Toc377046040"/>
      <w:bookmarkStart w:id="112" w:name="_Toc403897470"/>
      <w:bookmarkStart w:id="113" w:name="_Toc441049771"/>
      <w:r w:rsidRPr="00356D69">
        <w:rPr>
          <w:rStyle w:val="Heading3Char"/>
          <w:color w:val="495663"/>
          <w:rtl/>
        </w:rPr>
        <w:t xml:space="preserve">الشكل </w:t>
      </w:r>
      <w:r w:rsidR="00384F3B" w:rsidRPr="00356D69">
        <w:rPr>
          <w:rStyle w:val="Heading3Char"/>
          <w:rFonts w:hint="cs"/>
          <w:color w:val="495663"/>
          <w:rtl/>
        </w:rPr>
        <w:t>4</w:t>
      </w:r>
      <w:r w:rsidRPr="00356D69">
        <w:rPr>
          <w:rStyle w:val="Heading3Char"/>
          <w:color w:val="495663"/>
          <w:rtl/>
        </w:rPr>
        <w:t xml:space="preserve">: </w:t>
      </w:r>
      <w:r w:rsidR="00874D0D" w:rsidRPr="00B50622">
        <w:rPr>
          <w:rStyle w:val="Heading3Char"/>
          <w:color w:val="495663"/>
          <w:rtl/>
        </w:rPr>
        <w:t>معدّل</w:t>
      </w:r>
      <w:r w:rsidRPr="00356D69">
        <w:rPr>
          <w:rStyle w:val="Heading3Char"/>
          <w:color w:val="00B050"/>
          <w:rtl/>
        </w:rPr>
        <w:t xml:space="preserve"> </w:t>
      </w:r>
      <w:r w:rsidRPr="00356D69">
        <w:rPr>
          <w:rStyle w:val="Heading3Char"/>
          <w:color w:val="495663"/>
          <w:rtl/>
        </w:rPr>
        <w:t>الزواج الخام</w:t>
      </w:r>
      <w:r w:rsidRPr="00356D69">
        <w:rPr>
          <w:rStyle w:val="Heading3Char"/>
          <w:b/>
          <w:bCs/>
          <w:color w:val="FF0000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>(</w:t>
      </w:r>
      <w:r w:rsidRPr="00EB370B">
        <w:rPr>
          <w:rStyle w:val="Heading3Char"/>
          <w:color w:val="495663"/>
          <w:rtl/>
        </w:rPr>
        <w:t>لكل 1000 من السكان</w:t>
      </w:r>
      <w:r w:rsidR="008A20A8" w:rsidRPr="00EB370B">
        <w:rPr>
          <w:rStyle w:val="Heading3Char"/>
          <w:b/>
          <w:bCs/>
          <w:color w:val="495663"/>
          <w:rtl/>
        </w:rPr>
        <w:t>)</w:t>
      </w:r>
      <w:r w:rsidR="008A20A8" w:rsidRPr="00EB370B">
        <w:rPr>
          <w:rStyle w:val="Heading3Char"/>
          <w:b/>
          <w:bCs/>
          <w:color w:val="495663"/>
        </w:rPr>
        <w:t xml:space="preserve"> </w:t>
      </w:r>
      <w:r w:rsidR="004079B2" w:rsidRPr="00EB370B">
        <w:rPr>
          <w:rStyle w:val="Heading3Char"/>
          <w:b/>
          <w:bCs/>
          <w:color w:val="495663"/>
          <w:rtl/>
        </w:rPr>
        <w:t>19</w:t>
      </w:r>
      <w:r w:rsidR="001F7025" w:rsidRPr="00EB370B">
        <w:rPr>
          <w:rStyle w:val="Heading3Char"/>
          <w:b/>
          <w:bCs/>
          <w:color w:val="495663"/>
          <w:rtl/>
        </w:rPr>
        <w:t>7</w:t>
      </w:r>
      <w:r w:rsidR="004079B2" w:rsidRPr="00EB370B">
        <w:rPr>
          <w:rStyle w:val="Heading3Char"/>
          <w:b/>
          <w:bCs/>
          <w:color w:val="495663"/>
          <w:rtl/>
        </w:rPr>
        <w:t xml:space="preserve">0 </w:t>
      </w:r>
      <w:r w:rsidRPr="00EB370B">
        <w:rPr>
          <w:rStyle w:val="Heading3Char"/>
          <w:b/>
          <w:bCs/>
          <w:color w:val="495663"/>
          <w:rtl/>
        </w:rPr>
        <w:t>– 201</w:t>
      </w:r>
      <w:bookmarkEnd w:id="106"/>
      <w:bookmarkEnd w:id="107"/>
      <w:bookmarkEnd w:id="108"/>
      <w:bookmarkEnd w:id="109"/>
      <w:bookmarkEnd w:id="110"/>
      <w:bookmarkEnd w:id="111"/>
      <w:r w:rsidR="00566A24" w:rsidRPr="00EB370B">
        <w:rPr>
          <w:rStyle w:val="Heading3Char"/>
          <w:b/>
          <w:bCs/>
          <w:color w:val="495663"/>
          <w:rtl/>
        </w:rPr>
        <w:t>3</w:t>
      </w:r>
      <w:bookmarkEnd w:id="112"/>
      <w:bookmarkEnd w:id="113"/>
    </w:p>
    <w:p w14:paraId="1CE9E2CF" w14:textId="77777777" w:rsidR="00660182" w:rsidRPr="00EB370B" w:rsidRDefault="00660182" w:rsidP="00660182">
      <w:pPr>
        <w:bidi/>
        <w:rPr>
          <w:color w:val="495663"/>
        </w:rPr>
      </w:pPr>
      <w:r w:rsidRPr="00EB370B">
        <w:rPr>
          <w:noProof/>
          <w:color w:val="495663"/>
          <w:rtl/>
        </w:rPr>
        <w:drawing>
          <wp:inline distT="0" distB="0" distL="0" distR="0" wp14:anchorId="08C2B8A0" wp14:editId="0BAEFF07">
            <wp:extent cx="5695950" cy="22860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0306D6D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114" w:name="_Toc377044616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lastRenderedPageBreak/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103A6B11" w14:textId="0831A1DC" w:rsidR="00E54028" w:rsidRPr="00EB370B" w:rsidRDefault="00DF63B3" w:rsidP="001D7CBB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وبالنظر لهذا المعدل حسب الجنسية نجد أن هناك فارق كبير بين المواطنين وغير المواطنين حيث </w:t>
      </w:r>
      <w:r w:rsidR="00E5402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المعدل بين المواطنين </w:t>
      </w:r>
      <w:r w:rsidR="00986FC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E5402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1D7CB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B33A3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E5402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حالة زواج لكل ألف من السكان في حين لم يتجاوز </w:t>
      </w:r>
      <w:r w:rsidR="001752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1.</w:t>
      </w:r>
      <w:r w:rsidR="001D7CB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</w:t>
      </w:r>
      <w:r w:rsidR="001752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E5402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 غير المواطنين.</w:t>
      </w:r>
    </w:p>
    <w:p w14:paraId="2C2A270C" w14:textId="1446E03D" w:rsidR="00531D4B" w:rsidRPr="00EB370B" w:rsidRDefault="00531D4B" w:rsidP="001D7CBB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ولم يُظهر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الخام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فرقاً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كبيراً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المواطنين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752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الذكور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والمواطنات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ما عدا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D530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الغربية،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حيث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26A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</w:t>
      </w:r>
      <w:r w:rsidR="00301A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معدل </w:t>
      </w:r>
      <w:r w:rsidR="00A0449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زواج </w:t>
      </w:r>
      <w:r w:rsidR="00441C9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إجمالي المواطنين </w:t>
      </w:r>
      <w:r w:rsidR="000D2678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7.</w:t>
      </w:r>
      <w:r w:rsidR="001D7CBB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0D267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301A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بالألف </w:t>
      </w:r>
      <w:r w:rsidR="00E0585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441C9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C26A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441C9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حين بلغ </w:t>
      </w:r>
      <w:r w:rsidR="00C26A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معدّل </w:t>
      </w:r>
      <w:r w:rsidR="00A976A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للذكور</w:t>
      </w:r>
      <w:r w:rsidR="00A976A1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976A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المواطنين</w:t>
      </w:r>
      <w:r w:rsidR="00A0449B" w:rsidRPr="00EB370B" w:rsidDel="00A0449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نحو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11.</w:t>
      </w:r>
      <w:r w:rsidR="001D7CBB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301A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بالألف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ونحو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914054">
        <w:rPr>
          <w:rFonts w:ascii="Tahoma" w:hAnsi="Tahoma" w:cs="Tahoma"/>
          <w:color w:val="495663"/>
          <w:sz w:val="20"/>
          <w:szCs w:val="20"/>
          <w:rtl/>
          <w:lang w:bidi="ar-AE"/>
        </w:rPr>
        <w:t>1</w:t>
      </w:r>
      <w:r w:rsidR="001D7CBB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Pr="00914054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1D7CBB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301A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بالألف </w:t>
      </w:r>
      <w:r w:rsidR="00A976A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للإناث المواطنات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</w:p>
    <w:p w14:paraId="193FF81B" w14:textId="44367299" w:rsidR="00C30CD3" w:rsidRPr="00EB370B" w:rsidRDefault="00C30CD3" w:rsidP="001F637E">
      <w:pPr>
        <w:pStyle w:val="Heading4"/>
        <w:rPr>
          <w:rStyle w:val="Heading3Char"/>
          <w:b/>
          <w:bCs/>
          <w:color w:val="495663"/>
          <w:sz w:val="24"/>
          <w:szCs w:val="24"/>
          <w:rtl/>
        </w:rPr>
      </w:pPr>
      <w:bookmarkStart w:id="115" w:name="_Toc441049772"/>
      <w:r w:rsidRPr="00EB370B">
        <w:rPr>
          <w:rStyle w:val="Heading3Char"/>
          <w:b/>
          <w:bCs/>
          <w:color w:val="495663"/>
          <w:rtl/>
        </w:rPr>
        <w:lastRenderedPageBreak/>
        <w:t xml:space="preserve">الشكل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5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Pr="00914054">
        <w:rPr>
          <w:rStyle w:val="Heading3Char"/>
          <w:b/>
          <w:bCs/>
          <w:color w:val="495663"/>
          <w:rtl/>
        </w:rPr>
        <w:t>معدّلات</w:t>
      </w:r>
      <w:r w:rsidRPr="00356D69">
        <w:rPr>
          <w:rStyle w:val="Heading3Char"/>
          <w:b/>
          <w:bCs/>
          <w:color w:val="00B050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>الزواج الخام (</w:t>
      </w:r>
      <w:r w:rsidR="001F637E">
        <w:rPr>
          <w:rStyle w:val="Heading3Char"/>
          <w:rFonts w:hint="cs"/>
          <w:color w:val="495663"/>
          <w:rtl/>
        </w:rPr>
        <w:t>لكل</w:t>
      </w:r>
      <w:r w:rsidRPr="00EB370B">
        <w:rPr>
          <w:rStyle w:val="Heading3Char"/>
          <w:color w:val="495663"/>
          <w:rtl/>
        </w:rPr>
        <w:t xml:space="preserve"> 1000 من السكان</w:t>
      </w:r>
      <w:r w:rsidRPr="00EB370B">
        <w:rPr>
          <w:rStyle w:val="Heading3Char"/>
          <w:b/>
          <w:bCs/>
          <w:color w:val="495663"/>
          <w:rtl/>
        </w:rPr>
        <w:t>) حسب المنطقة والجنسية 2013</w:t>
      </w:r>
      <w:bookmarkEnd w:id="115"/>
    </w:p>
    <w:p w14:paraId="461DD556" w14:textId="204C18FC" w:rsidR="00C30CD3" w:rsidRPr="00EB370B" w:rsidRDefault="001D7CBB" w:rsidP="00C30CD3">
      <w:pPr>
        <w:bidi/>
        <w:rPr>
          <w:color w:val="495663"/>
          <w:rtl/>
        </w:rPr>
      </w:pPr>
      <w:r w:rsidRPr="00EB370B">
        <w:rPr>
          <w:noProof/>
          <w:color w:val="495663"/>
        </w:rPr>
        <w:drawing>
          <wp:inline distT="0" distB="0" distL="0" distR="0" wp14:anchorId="22673911" wp14:editId="62D1B2A6">
            <wp:extent cx="5486400" cy="22860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C30CD3" w:rsidRPr="00EB370B" w:rsidDel="003A3B89">
        <w:rPr>
          <w:noProof/>
          <w:color w:val="495663"/>
          <w:rtl/>
        </w:rPr>
        <w:t xml:space="preserve"> </w:t>
      </w:r>
    </w:p>
    <w:p w14:paraId="056DA2F1" w14:textId="7508E90A" w:rsidR="00E658EA" w:rsidRPr="00EB370B" w:rsidRDefault="00E823F4" w:rsidP="00E658EA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="00E658EA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</w:t>
      </w:r>
      <w:r w:rsidR="001F637E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ظبي</w:t>
      </w:r>
    </w:p>
    <w:p w14:paraId="6828AFDA" w14:textId="13DC5C2D" w:rsidR="00531D4B" w:rsidRPr="00EB370B" w:rsidRDefault="00554472" w:rsidP="00F9774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>ويلاحظ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الفرق جلياً في المعدل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بين غير المواطنين 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حسب النوع حيث </w:t>
      </w:r>
      <w:r w:rsidR="00C21E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 ل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غير المواطنات </w:t>
      </w:r>
      <w:r w:rsidR="006A4BF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5.9 </w:t>
      </w:r>
      <w:r w:rsidR="00E0585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بالألف عقد 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مقابل 1.6 </w:t>
      </w:r>
      <w:r w:rsidR="008A54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بالألف 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للذكور غير المواطنين.</w:t>
      </w:r>
    </w:p>
    <w:p w14:paraId="7BEF3CBF" w14:textId="344937BF" w:rsidR="00531D4B" w:rsidRPr="00EB370B" w:rsidRDefault="008A54B6" w:rsidP="00161C50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أظهرت </w:t>
      </w:r>
      <w:r w:rsidR="00C677D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إحصاءات 201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C677D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</w:t>
      </w:r>
      <w:r w:rsidR="00C5672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تباين </w:t>
      </w:r>
      <w:r w:rsidR="00C677D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 الزواج الخام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مناطق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الإمارة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المختلفة،</w:t>
      </w:r>
      <w:r w:rsidR="00405C9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حيث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أعلى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مستوياته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العين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</w:t>
      </w:r>
      <w:r w:rsidR="00AE02D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ـ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(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3.</w:t>
      </w:r>
      <w:r w:rsidR="00161C5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)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612A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السكان،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</w:t>
      </w:r>
      <w:r w:rsidR="00C5672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لتها 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</w:t>
      </w:r>
      <w:r w:rsidR="00AE02D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ـ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(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2.</w:t>
      </w:r>
      <w:r w:rsidR="00566A2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)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، ثم </w:t>
      </w:r>
      <w:r w:rsidR="00B36A0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الغربية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</w:t>
      </w:r>
      <w:r w:rsidR="00F4498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ـ</w:t>
      </w:r>
      <w:r w:rsidR="00B36A0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(</w:t>
      </w:r>
      <w:r w:rsidR="00E6527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E6527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06451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)</w:t>
      </w:r>
      <w:r w:rsidR="00405C9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="00531D4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</w:p>
    <w:p w14:paraId="23FA6393" w14:textId="5E6BAFE5" w:rsidR="00E81351" w:rsidRPr="00EB370B" w:rsidRDefault="00240CA4" w:rsidP="00161C50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وكان المعدل لغير المواطنات في منطقة العين هو الأعلى بواقع </w:t>
      </w:r>
      <w:r w:rsidR="00FE006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6.</w:t>
      </w:r>
      <w:r w:rsidR="00161C5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2004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 زواج</w:t>
      </w:r>
      <w:r w:rsidR="00B604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</w:t>
      </w:r>
      <w:r w:rsidR="00B604D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B604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37582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الاناث غير المواطنات.</w:t>
      </w:r>
      <w:bookmarkEnd w:id="114"/>
    </w:p>
    <w:p w14:paraId="33F9F865" w14:textId="48D2FEE2" w:rsidR="00565821" w:rsidRPr="00EB370B" w:rsidRDefault="00565821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116" w:name="_Toc441049773"/>
      <w:r w:rsidRPr="00EB370B">
        <w:rPr>
          <w:rStyle w:val="Heading3Char"/>
          <w:b/>
          <w:bCs/>
          <w:color w:val="495663"/>
          <w:rtl/>
        </w:rPr>
        <w:lastRenderedPageBreak/>
        <w:t xml:space="preserve">الشكل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6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Pr="00DA3D66">
        <w:rPr>
          <w:rStyle w:val="Heading3Char"/>
          <w:b/>
          <w:bCs/>
          <w:color w:val="495663"/>
          <w:rtl/>
        </w:rPr>
        <w:t>معدّلات</w:t>
      </w:r>
      <w:r w:rsidRPr="0093580A">
        <w:rPr>
          <w:rStyle w:val="Heading3Char"/>
          <w:b/>
          <w:bCs/>
          <w:color w:val="00B050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>الزواج الخام (</w:t>
      </w:r>
      <w:r w:rsidRPr="00EB370B">
        <w:rPr>
          <w:rStyle w:val="Heading3Char"/>
          <w:color w:val="495663"/>
          <w:rtl/>
        </w:rPr>
        <w:t>لكل 1000 من السكان</w:t>
      </w:r>
      <w:r w:rsidRPr="00EB370B">
        <w:rPr>
          <w:rStyle w:val="Heading3Char"/>
          <w:b/>
          <w:bCs/>
          <w:color w:val="495663"/>
          <w:rtl/>
        </w:rPr>
        <w:t>) حسب المنطقة والجنسية والنوع،  2013</w:t>
      </w:r>
      <w:bookmarkEnd w:id="116"/>
    </w:p>
    <w:p w14:paraId="5F07D2EB" w14:textId="4416E955" w:rsidR="00E823F4" w:rsidRPr="00EB370B" w:rsidRDefault="00D37DDA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r w:rsidRPr="00EB370B">
        <w:rPr>
          <w:noProof/>
          <w:color w:val="495663"/>
        </w:rPr>
        <w:drawing>
          <wp:inline distT="0" distB="0" distL="0" distR="0" wp14:anchorId="3E0248E8" wp14:editId="4273D6D5">
            <wp:extent cx="5486400" cy="22860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C30CD3" w:rsidRPr="00EB370B" w:rsidDel="00C30CD3">
        <w:rPr>
          <w:noProof/>
          <w:color w:val="495663"/>
        </w:rPr>
        <w:t xml:space="preserve"> </w:t>
      </w:r>
      <w:bookmarkStart w:id="117" w:name="_Toc349630040"/>
      <w:bookmarkStart w:id="118" w:name="_Toc349630363"/>
      <w:bookmarkStart w:id="119" w:name="_Toc349632341"/>
      <w:bookmarkStart w:id="120" w:name="_Toc349632574"/>
      <w:bookmarkStart w:id="121" w:name="_Toc371495088"/>
      <w:bookmarkStart w:id="122" w:name="_Toc371497110"/>
      <w:bookmarkStart w:id="123" w:name="_Toc372715528"/>
      <w:bookmarkStart w:id="124" w:name="_Toc377044619"/>
      <w:bookmarkStart w:id="125" w:name="_Toc403900199"/>
      <w:r w:rsidR="00E823F4"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="00E823F4"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="00E823F4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="00E823F4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="00E823F4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="00E823F4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="00E823F4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48187CCF" w14:textId="7C3C8429" w:rsidR="0057265C" w:rsidRPr="00EB370B" w:rsidRDefault="00874D0D" w:rsidP="00A976A1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معدّل</w:t>
      </w:r>
      <w:r w:rsidR="0057265C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7265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الزواج</w:t>
      </w:r>
      <w:r w:rsidR="0057265C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57265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العام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2FA15306" w14:textId="57500B0A" w:rsidR="003975AE" w:rsidRPr="00EB370B" w:rsidRDefault="005377E5" w:rsidP="00F75B96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26" w:name="_Toc377044620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يقصد بمعدل الزواج العام عدد عقود الزواج لكل 1000 من السكان 15 سنة فأكثر، و</w:t>
      </w:r>
      <w:r w:rsidR="005726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هذا ال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391B3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لإجمالي السكان في عام </w:t>
      </w:r>
      <w:r w:rsidR="00391B34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201</w:t>
      </w:r>
      <w:r w:rsidR="00391B3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 ل</w:t>
      </w:r>
      <w:r w:rsidR="005726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5726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C64A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FE4D9F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391B3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7B3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57265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D505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وبلغ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B6E2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لمواطنين </w:t>
      </w:r>
      <w:r w:rsidR="00DC085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14.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 زواج لكل ألف من السكان</w:t>
      </w:r>
      <w:r w:rsidR="00D505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15+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في حين بلغ </w:t>
      </w:r>
      <w:r w:rsidR="00DC085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B6E2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</w:t>
      </w:r>
      <w:r w:rsidR="003975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غير المواطنين.</w:t>
      </w:r>
    </w:p>
    <w:p w14:paraId="5AFACA18" w14:textId="37F62883" w:rsidR="005B1C65" w:rsidRPr="00EB370B" w:rsidRDefault="00FE0067" w:rsidP="00F75B96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كما بلغ معدّل الزواج العام </w:t>
      </w:r>
      <w:r w:rsidR="0028153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ذكور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المواطنين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28153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عقداً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في حين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المعدّل </w:t>
      </w:r>
      <w:r w:rsidR="0028153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لإناث المواطنات</w:t>
      </w:r>
      <w:r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ومن جهة آخرى بلغ</w:t>
      </w:r>
      <w:r w:rsidR="00107B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إجمالي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المعدّل لغير المواطنين 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الذكور</w:t>
      </w:r>
      <w:r w:rsidR="00F75B96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1.8 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حاله</w:t>
      </w:r>
      <w:r w:rsidR="00111FE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1B6E2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حين بلغ </w:t>
      </w:r>
      <w:r w:rsidR="00107B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إجمالي 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المعدل بين الإناث </w:t>
      </w:r>
      <w:r w:rsidR="00624A2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غير 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المواطنات </w:t>
      </w:r>
      <w:r w:rsidR="00F75B96" w:rsidRPr="00EB370B">
        <w:rPr>
          <w:rFonts w:ascii="Tahoma" w:hAnsi="Tahoma" w:cs="Tahoma"/>
          <w:color w:val="495663"/>
          <w:sz w:val="20"/>
          <w:szCs w:val="20"/>
          <w:lang w:bidi="ar-AE"/>
        </w:rPr>
        <w:t>1</w:t>
      </w:r>
      <w:r w:rsidR="00D34A5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.6 حالة.</w:t>
      </w:r>
    </w:p>
    <w:p w14:paraId="6227EE68" w14:textId="64E989A2" w:rsidR="00647E01" w:rsidRPr="00EB370B" w:rsidRDefault="00804E70" w:rsidP="00F75B96">
      <w:pPr>
        <w:bidi/>
        <w:jc w:val="lowKashida"/>
        <w:rPr>
          <w:rFonts w:ascii="Tahoma" w:hAnsi="Tahoma" w:cs="Tahoma"/>
          <w:color w:val="495663"/>
          <w:sz w:val="20"/>
          <w:szCs w:val="20"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>وتتباين قيم معدّل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362F2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الزواج العام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مناطق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الإمارة، حيث جاءت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المرتبة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الأولى</w:t>
      </w:r>
      <w:r w:rsidR="00085C0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بواقع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4.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6705C4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حالة </w:t>
      </w:r>
      <w:r w:rsidR="00085C0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تلتها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 2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F75B9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</w:t>
      </w:r>
      <w:r w:rsidR="00EF703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 ثم الغربية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0.9 حالة.</w:t>
      </w:r>
      <w:r w:rsidR="0030563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bookmarkEnd w:id="126"/>
    </w:p>
    <w:p w14:paraId="3E72826B" w14:textId="77777777" w:rsidR="00926680" w:rsidRPr="00EB370B" w:rsidRDefault="00926680" w:rsidP="00CE6EDF">
      <w:pPr>
        <w:pStyle w:val="Heading3"/>
        <w:rPr>
          <w:rStyle w:val="Heading3Char"/>
          <w:b/>
          <w:bCs/>
          <w:color w:val="495663"/>
        </w:rPr>
      </w:pPr>
      <w:bookmarkStart w:id="127" w:name="_Toc349630041"/>
      <w:bookmarkStart w:id="128" w:name="_Toc349632342"/>
      <w:bookmarkStart w:id="129" w:name="_Toc349632575"/>
      <w:bookmarkStart w:id="130" w:name="_Toc371495089"/>
      <w:bookmarkStart w:id="131" w:name="_Toc372452047"/>
      <w:bookmarkStart w:id="132" w:name="_Toc377046043"/>
      <w:bookmarkStart w:id="133" w:name="_Toc403897472"/>
    </w:p>
    <w:p w14:paraId="66F03057" w14:textId="69457305" w:rsidR="00A11C30" w:rsidRPr="00EB370B" w:rsidRDefault="00926680" w:rsidP="00926680">
      <w:pPr>
        <w:pStyle w:val="Heading3"/>
        <w:rPr>
          <w:color w:val="495663"/>
        </w:rPr>
      </w:pPr>
      <w:r w:rsidRPr="00EB370B">
        <w:rPr>
          <w:rStyle w:val="Heading3Char"/>
          <w:rFonts w:hint="cs"/>
          <w:b/>
          <w:bCs/>
          <w:color w:val="495663"/>
          <w:rtl/>
        </w:rPr>
        <w:t>الشكل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C726A0" w:rsidRPr="00EB370B">
        <w:rPr>
          <w:rStyle w:val="Heading3Char"/>
          <w:rFonts w:hint="cs"/>
          <w:b/>
          <w:bCs/>
          <w:color w:val="495663"/>
          <w:rtl/>
        </w:rPr>
        <w:t>7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Pr="00DA3D66">
        <w:rPr>
          <w:rStyle w:val="Heading3Char"/>
          <w:rFonts w:hint="cs"/>
          <w:b/>
          <w:bCs/>
          <w:color w:val="495663"/>
          <w:rtl/>
        </w:rPr>
        <w:t>معدّلات</w:t>
      </w:r>
      <w:r w:rsidRPr="0093580A">
        <w:rPr>
          <w:rStyle w:val="Heading3Char"/>
          <w:b/>
          <w:bCs/>
          <w:color w:val="00B05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الزواج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العام</w:t>
      </w:r>
      <w:r w:rsidRPr="00EB370B">
        <w:rPr>
          <w:rStyle w:val="Heading3Char"/>
          <w:b/>
          <w:bCs/>
          <w:color w:val="495663"/>
          <w:rtl/>
        </w:rPr>
        <w:t xml:space="preserve"> (</w:t>
      </w:r>
      <w:r w:rsidRPr="00EB370B">
        <w:rPr>
          <w:rStyle w:val="Heading3Char"/>
          <w:rFonts w:hint="cs"/>
          <w:color w:val="495663"/>
          <w:rtl/>
        </w:rPr>
        <w:t>لكل</w:t>
      </w:r>
      <w:r w:rsidRPr="00EB370B">
        <w:rPr>
          <w:rStyle w:val="Heading3Char"/>
          <w:color w:val="495663"/>
          <w:rtl/>
        </w:rPr>
        <w:t xml:space="preserve"> 1000 </w:t>
      </w:r>
      <w:r w:rsidRPr="00EB370B">
        <w:rPr>
          <w:rStyle w:val="Heading3Char"/>
          <w:rFonts w:hint="cs"/>
          <w:color w:val="495663"/>
          <w:rtl/>
        </w:rPr>
        <w:t>من</w:t>
      </w:r>
      <w:r w:rsidRPr="00EB370B">
        <w:rPr>
          <w:rStyle w:val="Heading3Char"/>
          <w:color w:val="495663"/>
          <w:rtl/>
        </w:rPr>
        <w:t xml:space="preserve"> </w:t>
      </w:r>
      <w:r w:rsidRPr="00EB370B">
        <w:rPr>
          <w:rStyle w:val="Heading3Char"/>
          <w:rFonts w:hint="cs"/>
          <w:color w:val="495663"/>
          <w:rtl/>
        </w:rPr>
        <w:t>السكان</w:t>
      </w:r>
      <w:r w:rsidRPr="00EB370B">
        <w:rPr>
          <w:rStyle w:val="Heading3Char"/>
          <w:color w:val="495663"/>
          <w:rtl/>
        </w:rPr>
        <w:t xml:space="preserve"> </w:t>
      </w:r>
      <w:r w:rsidRPr="00EB370B">
        <w:rPr>
          <w:rStyle w:val="Heading3Char"/>
          <w:rFonts w:hint="cs"/>
          <w:color w:val="495663"/>
          <w:rtl/>
        </w:rPr>
        <w:t>15 سنة فأكثر</w:t>
      </w:r>
      <w:r w:rsidRPr="00EB370B">
        <w:rPr>
          <w:rStyle w:val="Heading3Char"/>
          <w:rFonts w:hint="cs"/>
          <w:b/>
          <w:bCs/>
          <w:color w:val="495663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 xml:space="preserve">) </w:t>
      </w:r>
      <w:r w:rsidRPr="00EB370B">
        <w:rPr>
          <w:rStyle w:val="Heading3Char"/>
          <w:rFonts w:hint="cs"/>
          <w:b/>
          <w:bCs/>
          <w:color w:val="495663"/>
          <w:rtl/>
        </w:rPr>
        <w:t>حسب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الجنسية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والمنطقة</w:t>
      </w:r>
      <w:r w:rsidRPr="00EB370B">
        <w:rPr>
          <w:rStyle w:val="Heading3Char"/>
          <w:b/>
          <w:bCs/>
          <w:color w:val="495663"/>
          <w:rtl/>
        </w:rPr>
        <w:t xml:space="preserve"> 201</w:t>
      </w:r>
      <w:r w:rsidRPr="00EB370B">
        <w:rPr>
          <w:rStyle w:val="Heading3Char"/>
          <w:rFonts w:hint="cs"/>
          <w:b/>
          <w:bCs/>
          <w:color w:val="495663"/>
          <w:rtl/>
        </w:rPr>
        <w:t>3</w:t>
      </w:r>
      <w:bookmarkEnd w:id="127"/>
      <w:bookmarkEnd w:id="128"/>
      <w:bookmarkEnd w:id="129"/>
      <w:bookmarkEnd w:id="130"/>
      <w:bookmarkEnd w:id="131"/>
      <w:bookmarkEnd w:id="132"/>
      <w:bookmarkEnd w:id="133"/>
    </w:p>
    <w:p w14:paraId="0F6D72A1" w14:textId="4CA78786" w:rsidR="00647E01" w:rsidRPr="00EB370B" w:rsidRDefault="00D37DDA" w:rsidP="006B1CE0">
      <w:pPr>
        <w:rPr>
          <w:color w:val="495663"/>
          <w:rtl/>
        </w:rPr>
      </w:pPr>
      <w:r w:rsidRPr="00EB370B">
        <w:rPr>
          <w:noProof/>
          <w:color w:val="495663"/>
        </w:rPr>
        <w:drawing>
          <wp:inline distT="0" distB="0" distL="0" distR="0" wp14:anchorId="52070F06" wp14:editId="4A8AE64F">
            <wp:extent cx="5486400" cy="22860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43E7C89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134" w:name="_Toc403900200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5656EC1D" w14:textId="30ACBBB8" w:rsidR="001C64AC" w:rsidRPr="00EB370B" w:rsidRDefault="001C64AC" w:rsidP="006B1CE0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معدل الزواج المنقح</w:t>
      </w:r>
      <w:bookmarkEnd w:id="134"/>
      <w:r w:rsidR="008F228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</w:p>
    <w:p w14:paraId="1FFCF208" w14:textId="6EE64DA9" w:rsidR="00A63EE8" w:rsidRPr="00EB370B" w:rsidRDefault="003963DB" w:rsidP="00CC4CD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يقصد بمعدل الزواج المنقح عدد عقود الزواج لكل </w:t>
      </w:r>
      <w:r w:rsidR="00752C89" w:rsidRPr="00EB370B">
        <w:rPr>
          <w:rFonts w:ascii="Tahoma" w:hAnsi="Tahoma" w:cs="Tahoma"/>
          <w:color w:val="495663"/>
          <w:sz w:val="20"/>
          <w:szCs w:val="20"/>
          <w:lang w:bidi="ar-AE"/>
        </w:rPr>
        <w:t>1000</w:t>
      </w:r>
      <w:r w:rsidR="00752C8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السكان غير المتزوجين (لم يتزوج أبدا، أرمل، مطلق)، وبناءً على ذلك فقد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المنقح</w:t>
      </w:r>
      <w:r w:rsidR="008F228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CC4CDD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CC4CD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عام </w:t>
      </w:r>
      <w:r w:rsidR="00CC4CDD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201</w:t>
      </w:r>
      <w:r w:rsidR="00CC4CD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C4CDD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63E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زواج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السكان </w:t>
      </w:r>
      <w:r w:rsidR="0098083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غير 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المتزوجين</w:t>
      </w:r>
      <w:r w:rsidR="008F228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63E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الذين تبلغ أعمارهم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15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سنة فأكثر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271F8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5FACEF92" w14:textId="13912FB1" w:rsidR="00FE0067" w:rsidRPr="00EB370B" w:rsidRDefault="00A63EE8" w:rsidP="006A7736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271F8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بلغ معدل الزواج المن</w:t>
      </w:r>
      <w:r w:rsidR="0025698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قح للمواطنين </w:t>
      </w:r>
      <w:r w:rsidR="00F55B6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F55B6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25698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2145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25698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زواج لكل 1000 من السكان غير المتزوجين</w:t>
      </w:r>
      <w:r w:rsidR="009B39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بواقع 6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9B39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9B39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للذكور و53.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9B39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للإناث </w:t>
      </w:r>
      <w:r w:rsidR="0052145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9B395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 ألف من السكان.</w:t>
      </w:r>
    </w:p>
    <w:p w14:paraId="086FA87B" w14:textId="116F1721" w:rsidR="00FE0067" w:rsidRPr="00EB370B" w:rsidRDefault="009A063E" w:rsidP="007E1FAD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أما لغير المواطنين فقد 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معدّل الزواج </w:t>
      </w:r>
      <w:r w:rsidR="009D51B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المنقح 5.</w:t>
      </w:r>
      <w:r w:rsidR="006A77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9D51B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9D51B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زواج لكل ألف من السكان غير المتزوجين، </w:t>
      </w:r>
      <w:r w:rsidR="009B384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وبلغ 5.</w:t>
      </w:r>
      <w:r w:rsidR="007E1F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9B384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لذكور</w:t>
      </w:r>
      <w:r w:rsidR="00FC0A5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غير</w:t>
      </w:r>
      <w:r w:rsidR="00675AD7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المواطنين، في حين</w:t>
      </w:r>
      <w:r w:rsidR="00675AD7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675AD7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المعدّل </w:t>
      </w:r>
      <w:r w:rsidR="009B384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</w:t>
      </w:r>
      <w:r w:rsidR="00675AD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لإناث</w:t>
      </w:r>
      <w:r w:rsidR="00FC0A5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غير</w:t>
      </w:r>
      <w:r w:rsidR="007E1F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المواطنات</w:t>
      </w:r>
      <w:r w:rsidR="00FC0A5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7E1F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675AD7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7E1F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CC4CDD">
        <w:rPr>
          <w:rFonts w:ascii="Tahoma" w:hAnsi="Tahoma" w:cs="Tahoma"/>
          <w:color w:val="495663"/>
          <w:sz w:val="20"/>
          <w:szCs w:val="20"/>
          <w:lang w:bidi="ar-AE"/>
        </w:rPr>
        <w:t xml:space="preserve">   </w:t>
      </w:r>
      <w:r w:rsidR="00CC4CDD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93580A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7E1FAD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7E1F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3E9F3480" w14:textId="1456E56B" w:rsidR="00233CEA" w:rsidRPr="00EB370B" w:rsidRDefault="008F2289" w:rsidP="00345A2F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وتتباين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قيم المعدّل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مناطق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الإمارة، حيث جاءت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العين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المرتبة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الأولى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345A2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345A2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8</w:t>
      </w:r>
      <w:r w:rsidR="00233CEA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عقداً </w:t>
      </w:r>
      <w:r w:rsidR="00D161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تلتها</w:t>
      </w:r>
      <w:r w:rsidR="00D161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 7</w:t>
      </w:r>
      <w:r w:rsidR="00233CEA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345A2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عقداً </w:t>
      </w:r>
      <w:r w:rsidR="00233C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ثم الغربية 2.</w:t>
      </w:r>
      <w:r w:rsidR="00345A2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981EF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</w:t>
      </w:r>
      <w:r w:rsidR="00C87EE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</w:p>
    <w:p w14:paraId="5B275275" w14:textId="0739ED53" w:rsidR="001C64AC" w:rsidRPr="00EB370B" w:rsidRDefault="00233CEA" w:rsidP="00C15393">
      <w:pPr>
        <w:pStyle w:val="Heading4"/>
        <w:rPr>
          <w:color w:val="495663"/>
          <w:rtl/>
          <w:lang w:bidi="ar-AE"/>
        </w:rPr>
      </w:pPr>
      <w:bookmarkStart w:id="135" w:name="_Toc441049774"/>
      <w:r w:rsidRPr="00EB370B">
        <w:rPr>
          <w:rStyle w:val="Heading3Char"/>
          <w:b/>
          <w:bCs/>
          <w:color w:val="495663"/>
          <w:rtl/>
        </w:rPr>
        <w:lastRenderedPageBreak/>
        <w:t xml:space="preserve">الشكل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8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Pr="002352AC">
        <w:rPr>
          <w:rStyle w:val="Heading3Char"/>
          <w:b/>
          <w:bCs/>
          <w:color w:val="495663"/>
          <w:rtl/>
        </w:rPr>
        <w:t>معدّلات</w:t>
      </w:r>
      <w:r w:rsidRPr="006E2C5D">
        <w:rPr>
          <w:rStyle w:val="Heading3Char"/>
          <w:b/>
          <w:bCs/>
          <w:color w:val="00B050"/>
          <w:rtl/>
        </w:rPr>
        <w:t xml:space="preserve"> </w:t>
      </w:r>
      <w:r w:rsidRPr="00EB370B">
        <w:rPr>
          <w:rStyle w:val="Heading3Char"/>
          <w:b/>
          <w:bCs/>
          <w:color w:val="495663"/>
          <w:rtl/>
        </w:rPr>
        <w:t>الزواج المنقح حسب الجنسية والمنطقة والنوع، إمارة أبوظبي 2013</w:t>
      </w:r>
      <w:bookmarkEnd w:id="135"/>
    </w:p>
    <w:p w14:paraId="00310DEC" w14:textId="16C23279" w:rsidR="0069108C" w:rsidRPr="00EB370B" w:rsidRDefault="006A7736" w:rsidP="001C64AC">
      <w:pPr>
        <w:bidi/>
        <w:jc w:val="both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noProof/>
          <w:color w:val="495663"/>
        </w:rPr>
        <w:drawing>
          <wp:inline distT="0" distB="0" distL="0" distR="0" wp14:anchorId="33171337" wp14:editId="1A2DC335">
            <wp:extent cx="5486400" cy="22860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0800D7D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136" w:name="_Toc349630044"/>
      <w:bookmarkStart w:id="137" w:name="_Toc349630367"/>
      <w:bookmarkStart w:id="138" w:name="_Toc349632345"/>
      <w:bookmarkStart w:id="139" w:name="_Toc349632578"/>
      <w:bookmarkStart w:id="140" w:name="_Toc371495090"/>
      <w:bookmarkStart w:id="141" w:name="_Toc371497111"/>
      <w:bookmarkStart w:id="142" w:name="_Toc372715529"/>
      <w:bookmarkStart w:id="143" w:name="_Toc377044623"/>
      <w:bookmarkStart w:id="144" w:name="_Toc403900201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3FF093F1" w14:textId="7737BDA3" w:rsidR="00A2686E" w:rsidRPr="00EB370B" w:rsidRDefault="00DF547E" w:rsidP="000C43D6">
      <w:pPr>
        <w:pStyle w:val="Heading2"/>
        <w:bidi/>
        <w:rPr>
          <w:rFonts w:ascii="Tahoma" w:hAnsi="Tahoma" w:cs="Tahoma"/>
          <w:color w:val="495663"/>
          <w:sz w:val="24"/>
          <w:szCs w:val="24"/>
          <w:lang w:bidi="ar-AE"/>
        </w:rPr>
      </w:pPr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lastRenderedPageBreak/>
        <w:t>وسيط</w:t>
      </w:r>
      <w:r w:rsidR="00A2686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​​العمر </w:t>
      </w:r>
      <w:r w:rsidR="00A2686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عند</w:t>
      </w:r>
      <w:r w:rsidR="00A2686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الزواج</w:t>
      </w:r>
      <w:r w:rsidR="00A2686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الأول</w:t>
      </w:r>
      <w:r w:rsidR="00C2069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0B685BC5" w14:textId="6F6D772D" w:rsidR="00F33A6D" w:rsidRPr="00EB370B" w:rsidRDefault="00924F8E" w:rsidP="00924F8E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45" w:name="_Toc377044624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 عام</w:t>
      </w:r>
      <w:r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2013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وسيط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عمر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عند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الأول </w:t>
      </w:r>
      <w:r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6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75A3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سنة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للذكور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F33A6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75A3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سنة</w:t>
      </w:r>
      <w:r w:rsidR="00F33A6D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2686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للإناث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وسيط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FE59A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="00BB5E4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عمر </w:t>
      </w:r>
      <w:r w:rsidR="00CE0EE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للمواطنين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FE59A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الذكور فقد 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24.</w:t>
      </w:r>
      <w:r w:rsidR="00DF547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A2686E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0928F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سنة، </w:t>
      </w:r>
      <w:r w:rsidR="003B2F2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 </w:t>
      </w:r>
      <w:r w:rsidR="003B2F2D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</w:t>
      </w:r>
      <w:r w:rsidR="003B2F2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3B2F2D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3B2F2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3 سنة </w:t>
      </w:r>
      <w:r w:rsidR="00CE0EE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للمواطنات</w:t>
      </w:r>
      <w:r w:rsidR="00CF5D1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bookmarkStart w:id="146" w:name="_Toc349630045"/>
      <w:bookmarkStart w:id="147" w:name="_Toc349632346"/>
      <w:bookmarkStart w:id="148" w:name="_Toc349632579"/>
      <w:bookmarkStart w:id="149" w:name="_Toc371495091"/>
      <w:bookmarkStart w:id="150" w:name="_Toc372452048"/>
      <w:bookmarkEnd w:id="145"/>
      <w:r w:rsidR="00317E3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3D955887" w14:textId="39C40F87" w:rsidR="00A2686E" w:rsidRPr="00EB370B" w:rsidRDefault="00A2686E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151" w:name="_Toc377046045"/>
      <w:bookmarkStart w:id="152" w:name="_Toc403897473"/>
      <w:bookmarkStart w:id="153" w:name="_Toc441049775"/>
      <w:r w:rsidRPr="00EB370B">
        <w:rPr>
          <w:rStyle w:val="Heading3Char"/>
          <w:rFonts w:hint="cs"/>
          <w:b/>
          <w:bCs/>
          <w:color w:val="495663"/>
          <w:rtl/>
        </w:rPr>
        <w:lastRenderedPageBreak/>
        <w:t>ال</w:t>
      </w:r>
      <w:r w:rsidR="001D32F4" w:rsidRPr="00EB370B">
        <w:rPr>
          <w:rStyle w:val="Heading3Char"/>
          <w:rFonts w:hint="cs"/>
          <w:b/>
          <w:bCs/>
          <w:color w:val="495663"/>
          <w:rtl/>
        </w:rPr>
        <w:t>شكل</w:t>
      </w:r>
      <w:r w:rsidR="00306736" w:rsidRPr="00EB370B">
        <w:rPr>
          <w:rStyle w:val="Heading3Char"/>
          <w:rFonts w:hint="cs"/>
          <w:b/>
          <w:bCs/>
          <w:color w:val="495663"/>
          <w:rtl/>
        </w:rPr>
        <w:t xml:space="preserve">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9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="00745E4B" w:rsidRPr="00BD5BAE">
        <w:rPr>
          <w:rStyle w:val="Heading3Char"/>
          <w:rFonts w:hint="cs"/>
          <w:b/>
          <w:bCs/>
          <w:color w:val="495663"/>
          <w:rtl/>
        </w:rPr>
        <w:t>وسيط</w:t>
      </w:r>
      <w:r w:rsidR="000928F3" w:rsidRPr="006E2C5D">
        <w:rPr>
          <w:rStyle w:val="Heading3Char"/>
          <w:rFonts w:hint="cs"/>
          <w:b/>
          <w:bCs/>
          <w:color w:val="00B05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​​</w:t>
      </w:r>
      <w:r w:rsidR="00F2158D" w:rsidRPr="00EB370B">
        <w:rPr>
          <w:rStyle w:val="Heading3Char"/>
          <w:rFonts w:hint="cs"/>
          <w:b/>
          <w:bCs/>
          <w:color w:val="495663"/>
          <w:rtl/>
        </w:rPr>
        <w:t>ال</w:t>
      </w:r>
      <w:r w:rsidRPr="00EB370B">
        <w:rPr>
          <w:rStyle w:val="Heading3Char"/>
          <w:rFonts w:hint="cs"/>
          <w:b/>
          <w:bCs/>
          <w:color w:val="495663"/>
          <w:rtl/>
        </w:rPr>
        <w:t>عمر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عند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الزواج</w:t>
      </w:r>
      <w:r w:rsidR="00CE6A0D" w:rsidRPr="00EB370B">
        <w:rPr>
          <w:rStyle w:val="Heading3Char"/>
          <w:b/>
          <w:bCs/>
          <w:color w:val="495663"/>
          <w:rtl/>
        </w:rPr>
        <w:t xml:space="preserve"> </w:t>
      </w:r>
      <w:r w:rsidR="00F2158D" w:rsidRPr="00EB370B">
        <w:rPr>
          <w:rStyle w:val="Heading3Char"/>
          <w:rFonts w:hint="cs"/>
          <w:b/>
          <w:bCs/>
          <w:color w:val="495663"/>
          <w:rtl/>
        </w:rPr>
        <w:t xml:space="preserve">الأول </w:t>
      </w:r>
      <w:r w:rsidRPr="00EB370B">
        <w:rPr>
          <w:rStyle w:val="Heading3Char"/>
          <w:rFonts w:hint="cs"/>
          <w:b/>
          <w:bCs/>
          <w:color w:val="495663"/>
          <w:rtl/>
        </w:rPr>
        <w:t>حسب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</w:t>
      </w:r>
      <w:r w:rsidR="00E0519D" w:rsidRPr="00EB370B">
        <w:rPr>
          <w:rStyle w:val="Heading3Char"/>
          <w:rFonts w:hint="cs"/>
          <w:b/>
          <w:bCs/>
          <w:color w:val="495663"/>
          <w:rtl/>
        </w:rPr>
        <w:t>نوع</w:t>
      </w:r>
      <w:r w:rsidR="008A20A8" w:rsidRPr="00EB370B">
        <w:rPr>
          <w:rStyle w:val="Heading3Char"/>
          <w:b/>
          <w:bCs/>
          <w:color w:val="495663"/>
        </w:rPr>
        <w:t xml:space="preserve"> </w:t>
      </w:r>
      <w:bookmarkEnd w:id="146"/>
      <w:bookmarkEnd w:id="147"/>
      <w:bookmarkEnd w:id="148"/>
      <w:bookmarkEnd w:id="149"/>
      <w:bookmarkEnd w:id="150"/>
      <w:bookmarkEnd w:id="151"/>
      <w:r w:rsidR="009B735D" w:rsidRPr="00EB370B">
        <w:rPr>
          <w:rStyle w:val="Heading3Char"/>
          <w:rFonts w:hint="cs"/>
          <w:b/>
          <w:bCs/>
          <w:color w:val="495663"/>
          <w:rtl/>
        </w:rPr>
        <w:t>،</w:t>
      </w:r>
      <w:r w:rsidR="009B735D" w:rsidRPr="00EB370B">
        <w:rPr>
          <w:rStyle w:val="Heading3Char"/>
          <w:b/>
          <w:bCs/>
          <w:color w:val="495663"/>
          <w:rtl/>
        </w:rPr>
        <w:t xml:space="preserve"> إمارة أبوظبي 2013</w:t>
      </w:r>
      <w:bookmarkEnd w:id="152"/>
      <w:bookmarkEnd w:id="153"/>
    </w:p>
    <w:p w14:paraId="25720338" w14:textId="57C0753B" w:rsidR="001D30F2" w:rsidRPr="00EB370B" w:rsidRDefault="00D1774D" w:rsidP="00B733AA">
      <w:pPr>
        <w:bidi/>
        <w:spacing w:after="0" w:line="240" w:lineRule="auto"/>
        <w:rPr>
          <w:color w:val="495663"/>
        </w:rPr>
      </w:pPr>
      <w:r w:rsidRPr="00EB370B">
        <w:rPr>
          <w:noProof/>
          <w:color w:val="495663"/>
        </w:rPr>
        <w:drawing>
          <wp:inline distT="0" distB="0" distL="0" distR="0" wp14:anchorId="067FAECA" wp14:editId="0ADCF77A">
            <wp:extent cx="5486400" cy="2286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613CBD9" w14:textId="77777777" w:rsidR="00E823F4" w:rsidRPr="00EB370B" w:rsidRDefault="00E823F4" w:rsidP="00E823F4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154" w:name="_Toc349630046"/>
      <w:bookmarkStart w:id="155" w:name="_Toc349630369"/>
      <w:bookmarkStart w:id="156" w:name="_Toc349632347"/>
      <w:bookmarkStart w:id="157" w:name="_Toc349632580"/>
      <w:bookmarkStart w:id="158" w:name="_Toc371495092"/>
      <w:bookmarkStart w:id="159" w:name="_Toc371497112"/>
      <w:bookmarkStart w:id="160" w:name="_Toc372715530"/>
      <w:bookmarkStart w:id="161" w:name="_Toc377044627"/>
      <w:bookmarkStart w:id="162" w:name="_Toc403897474"/>
      <w:bookmarkStart w:id="163" w:name="_Toc403900202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</w:p>
    <w:p w14:paraId="06EA2ED9" w14:textId="63CBA207" w:rsidR="00123C66" w:rsidRPr="00EB370B" w:rsidRDefault="00123C66" w:rsidP="00123C66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</w:p>
    <w:p w14:paraId="4768B624" w14:textId="77777777" w:rsidR="00123C66" w:rsidRPr="00EB370B" w:rsidRDefault="00123C66" w:rsidP="00123C66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070E8EAE" w14:textId="77777777" w:rsidR="00123C66" w:rsidRPr="00EB370B" w:rsidRDefault="00123C66" w:rsidP="00123C66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1FC1ECF8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6DACB9A3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165A905D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2B60F3DD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417821FA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38BC529B" w14:textId="77777777" w:rsidR="00123C66" w:rsidRPr="00EB370B" w:rsidRDefault="00123C66" w:rsidP="00123C66">
      <w:pPr>
        <w:bidi/>
        <w:rPr>
          <w:color w:val="495663"/>
          <w:rtl/>
          <w:lang w:bidi="ar-AE"/>
        </w:rPr>
      </w:pPr>
    </w:p>
    <w:p w14:paraId="2BB9D588" w14:textId="77777777" w:rsidR="00123C66" w:rsidRDefault="00123C66" w:rsidP="00123C66">
      <w:pPr>
        <w:bidi/>
        <w:rPr>
          <w:color w:val="495663"/>
          <w:lang w:bidi="ar-AE"/>
        </w:rPr>
      </w:pPr>
    </w:p>
    <w:p w14:paraId="1350DED0" w14:textId="77777777" w:rsidR="0090228F" w:rsidRDefault="0090228F" w:rsidP="0090228F">
      <w:pPr>
        <w:bidi/>
        <w:rPr>
          <w:color w:val="495663"/>
          <w:lang w:bidi="ar-AE"/>
        </w:rPr>
      </w:pPr>
    </w:p>
    <w:p w14:paraId="2080802C" w14:textId="77777777" w:rsidR="0090228F" w:rsidRDefault="0090228F" w:rsidP="0090228F">
      <w:pPr>
        <w:bidi/>
        <w:rPr>
          <w:color w:val="495663"/>
          <w:lang w:bidi="ar-AE"/>
        </w:rPr>
      </w:pPr>
    </w:p>
    <w:p w14:paraId="7CC1CAB5" w14:textId="77777777" w:rsidR="0090228F" w:rsidRDefault="0090228F" w:rsidP="0090228F">
      <w:pPr>
        <w:bidi/>
        <w:rPr>
          <w:color w:val="495663"/>
          <w:lang w:bidi="ar-AE"/>
        </w:rPr>
      </w:pPr>
    </w:p>
    <w:p w14:paraId="318A80D5" w14:textId="77777777" w:rsidR="0090228F" w:rsidRDefault="0090228F" w:rsidP="0090228F">
      <w:pPr>
        <w:bidi/>
        <w:rPr>
          <w:color w:val="495663"/>
          <w:lang w:bidi="ar-AE"/>
        </w:rPr>
      </w:pPr>
    </w:p>
    <w:p w14:paraId="297D479E" w14:textId="77777777" w:rsidR="0090228F" w:rsidRPr="00EB370B" w:rsidRDefault="0090228F" w:rsidP="0090228F">
      <w:pPr>
        <w:bidi/>
        <w:rPr>
          <w:color w:val="495663"/>
          <w:rtl/>
          <w:lang w:bidi="ar-AE"/>
        </w:rPr>
      </w:pPr>
    </w:p>
    <w:p w14:paraId="6506286C" w14:textId="77777777" w:rsidR="00D775E0" w:rsidRPr="00EB370B" w:rsidRDefault="00D775E0" w:rsidP="00123C66">
      <w:pPr>
        <w:pStyle w:val="Heading2"/>
        <w:bidi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lastRenderedPageBreak/>
        <w:t>الزواج المختلط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3849A1DC" w14:textId="53F3EFE0" w:rsidR="0089649C" w:rsidRPr="00EB370B" w:rsidRDefault="00086C14" w:rsidP="00F9774D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64" w:name="_Toc377044628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9B735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21F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سُجّل </w:t>
      </w:r>
      <w:r w:rsidR="00210924" w:rsidRPr="00EB370B">
        <w:rPr>
          <w:rFonts w:ascii="Tahoma" w:hAnsi="Tahoma" w:cs="Tahoma"/>
          <w:color w:val="495663"/>
          <w:sz w:val="20"/>
          <w:szCs w:val="20"/>
          <w:lang w:bidi="ar-AE"/>
        </w:rPr>
        <w:t>1</w:t>
      </w:r>
      <w:r w:rsidR="00B10584" w:rsidRPr="00EB370B">
        <w:rPr>
          <w:rFonts w:ascii="Tahoma" w:hAnsi="Tahoma" w:cs="Tahoma"/>
          <w:color w:val="495663"/>
          <w:sz w:val="20"/>
          <w:szCs w:val="20"/>
          <w:lang w:bidi="ar-AE"/>
        </w:rPr>
        <w:t>,</w:t>
      </w:r>
      <w:r w:rsidR="009B735D" w:rsidRPr="00EB370B">
        <w:rPr>
          <w:rFonts w:ascii="Tahoma" w:hAnsi="Tahoma" w:cs="Tahoma"/>
          <w:color w:val="495663"/>
          <w:sz w:val="20"/>
          <w:szCs w:val="20"/>
          <w:lang w:bidi="ar-AE"/>
        </w:rPr>
        <w:t>4</w:t>
      </w:r>
      <w:r w:rsidR="00210924" w:rsidRPr="00EB370B">
        <w:rPr>
          <w:rFonts w:ascii="Tahoma" w:hAnsi="Tahoma" w:cs="Tahoma"/>
          <w:color w:val="495663"/>
          <w:sz w:val="20"/>
          <w:szCs w:val="20"/>
          <w:lang w:bidi="ar-AE"/>
        </w:rPr>
        <w:t>56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عقد زواج</w:t>
      </w:r>
      <w:r w:rsidR="0046664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مختلط</w:t>
      </w:r>
      <w:r w:rsidR="00121F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حيث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7043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يكون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أحد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الزوجين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21F5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مواطناً</w:t>
      </w:r>
      <w:r w:rsidR="00F7043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7043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الآخر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9D53E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غير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D775E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مواطن</w:t>
      </w:r>
      <w:r w:rsidR="00915E1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بنسبة 2</w:t>
      </w:r>
      <w:r w:rsidR="009B735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915E1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9B735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915E1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% من إجمالي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عقود </w:t>
      </w:r>
      <w:r w:rsidR="00915E1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الزواج</w:t>
      </w:r>
      <w:r w:rsidR="006C68C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البالغ عددها </w:t>
      </w:r>
      <w:r w:rsidR="009B735D" w:rsidRPr="00EB370B">
        <w:rPr>
          <w:rFonts w:ascii="Tahoma" w:hAnsi="Tahoma" w:cs="Tahoma"/>
          <w:color w:val="495663"/>
          <w:sz w:val="20"/>
          <w:szCs w:val="20"/>
          <w:lang w:bidi="ar-AE"/>
        </w:rPr>
        <w:t>6</w:t>
      </w:r>
      <w:r w:rsidR="006C68CC" w:rsidRPr="00EB370B">
        <w:rPr>
          <w:rFonts w:ascii="Tahoma" w:hAnsi="Tahoma" w:cs="Tahoma"/>
          <w:color w:val="495663"/>
          <w:sz w:val="20"/>
          <w:szCs w:val="20"/>
          <w:lang w:bidi="ar-AE"/>
        </w:rPr>
        <w:t>,</w:t>
      </w:r>
      <w:r w:rsidR="009B735D" w:rsidRPr="00EB370B">
        <w:rPr>
          <w:rFonts w:ascii="Tahoma" w:hAnsi="Tahoma" w:cs="Tahoma"/>
          <w:color w:val="495663"/>
          <w:sz w:val="20"/>
          <w:szCs w:val="20"/>
          <w:lang w:bidi="ar-AE"/>
        </w:rPr>
        <w:t>632</w:t>
      </w:r>
      <w:r w:rsidR="006C68C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</w:t>
      </w:r>
      <w:r w:rsidR="00D775E0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6C68C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bookmarkEnd w:id="164"/>
    </w:p>
    <w:p w14:paraId="02DAD832" w14:textId="77777777" w:rsidR="00123C66" w:rsidRPr="00EB370B" w:rsidRDefault="00123C66" w:rsidP="00123C66">
      <w:pPr>
        <w:bidi/>
        <w:jc w:val="both"/>
        <w:rPr>
          <w:rFonts w:ascii="Tahoma" w:hAnsi="Tahoma" w:cs="Tahoma"/>
          <w:color w:val="495663"/>
          <w:sz w:val="20"/>
          <w:szCs w:val="20"/>
          <w:lang w:bidi="ar-AE"/>
        </w:rPr>
      </w:pPr>
    </w:p>
    <w:p w14:paraId="73E00AFB" w14:textId="4F6CEB27" w:rsidR="001507F5" w:rsidRPr="00EB370B" w:rsidRDefault="005534F6" w:rsidP="00C15393">
      <w:pPr>
        <w:pStyle w:val="Heading4"/>
        <w:rPr>
          <w:rStyle w:val="Heading3Char"/>
          <w:color w:val="495663"/>
        </w:rPr>
      </w:pPr>
      <w:bookmarkStart w:id="165" w:name="_Toc441049776"/>
      <w:r w:rsidRPr="00EB370B">
        <w:rPr>
          <w:rStyle w:val="Heading3Char"/>
          <w:rFonts w:hint="cs"/>
          <w:b/>
          <w:bCs/>
          <w:color w:val="495663"/>
          <w:rtl/>
        </w:rPr>
        <w:lastRenderedPageBreak/>
        <w:t>الشكل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10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Pr="00914054">
        <w:rPr>
          <w:rStyle w:val="Heading3Char"/>
          <w:rFonts w:hint="cs"/>
          <w:b/>
          <w:bCs/>
          <w:color w:val="495663"/>
          <w:rtl/>
        </w:rPr>
        <w:t>نسبة</w:t>
      </w:r>
      <w:r w:rsidRPr="006E2C5D">
        <w:rPr>
          <w:rStyle w:val="Heading3Char"/>
          <w:rFonts w:hint="cs"/>
          <w:b/>
          <w:bCs/>
          <w:color w:val="00B05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 xml:space="preserve">الزواج </w:t>
      </w:r>
      <w:r w:rsidR="003E68DA" w:rsidRPr="00EB370B">
        <w:rPr>
          <w:rStyle w:val="Heading3Char"/>
          <w:rFonts w:hint="cs"/>
          <w:b/>
          <w:bCs/>
          <w:color w:val="495663"/>
          <w:rtl/>
        </w:rPr>
        <w:t>المختلط حسب النوع الجنسية والمنطقة</w:t>
      </w:r>
      <w:r w:rsidRPr="00EB370B">
        <w:rPr>
          <w:rStyle w:val="Heading3Char"/>
          <w:rFonts w:hint="cs"/>
          <w:b/>
          <w:bCs/>
          <w:color w:val="495663"/>
          <w:rtl/>
        </w:rPr>
        <w:t xml:space="preserve">، </w:t>
      </w:r>
      <w:r w:rsidR="003E68DA" w:rsidRPr="00EB370B">
        <w:rPr>
          <w:rStyle w:val="Heading3Char"/>
          <w:rFonts w:hint="cs"/>
          <w:b/>
          <w:bCs/>
          <w:color w:val="495663"/>
          <w:rtl/>
        </w:rPr>
        <w:t>أبو ظبي</w:t>
      </w:r>
      <w:r w:rsidRPr="00EB370B">
        <w:rPr>
          <w:rStyle w:val="Heading3Char"/>
          <w:rFonts w:hint="cs"/>
          <w:b/>
          <w:bCs/>
          <w:color w:val="495663"/>
          <w:rtl/>
        </w:rPr>
        <w:t xml:space="preserve"> 2013</w:t>
      </w:r>
      <w:bookmarkEnd w:id="165"/>
    </w:p>
    <w:p w14:paraId="2FBB7DEE" w14:textId="49909498" w:rsidR="00571CE8" w:rsidRPr="00EB370B" w:rsidRDefault="00442B90" w:rsidP="003E68DA">
      <w:pPr>
        <w:bidi/>
        <w:jc w:val="lowKashida"/>
        <w:rPr>
          <w:rFonts w:ascii="Tahoma" w:hAnsi="Tahoma" w:cs="Tahoma"/>
          <w:color w:val="495663"/>
          <w:sz w:val="28"/>
          <w:szCs w:val="28"/>
          <w:rtl/>
          <w:lang w:bidi="ar-AE"/>
        </w:rPr>
      </w:pPr>
      <w:r w:rsidRPr="00EB370B">
        <w:rPr>
          <w:noProof/>
          <w:color w:val="495663"/>
        </w:rPr>
        <w:drawing>
          <wp:inline distT="0" distB="0" distL="0" distR="0" wp14:anchorId="27AD57D8" wp14:editId="687FCD03">
            <wp:extent cx="5486400" cy="22860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3D56A03" w14:textId="3EB144A6" w:rsidR="00F32F7B" w:rsidRPr="00EB370B" w:rsidRDefault="00F32F7B" w:rsidP="00E823F4">
      <w:pPr>
        <w:bidi/>
        <w:spacing w:after="480" w:line="240" w:lineRule="auto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bookmarkStart w:id="166" w:name="_Toc377044629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t xml:space="preserve">المصدر: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دائرة القضاء، مركز الإحصاء - أبو ظبي</w:t>
      </w:r>
    </w:p>
    <w:p w14:paraId="75123C50" w14:textId="5DCCCB5E" w:rsidR="00075A30" w:rsidRPr="00EB370B" w:rsidRDefault="00971E7F" w:rsidP="0008738E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 xml:space="preserve">بلغت </w:t>
      </w:r>
      <w:r w:rsidR="00D06AD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نسبة زواج المواطنين من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غير </w:t>
      </w:r>
      <w:r w:rsidR="00D06AD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المواطنات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37A2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23.9% عام 2013 </w:t>
      </w:r>
      <w:r w:rsidR="0089649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 إجمالي زيجات المواطنين</w:t>
      </w:r>
      <w:r w:rsidR="003551D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DD47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واستحوذت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منطقة </w:t>
      </w:r>
      <w:r w:rsidR="0008738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ابوظبي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DD47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على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أكبر نسبة </w:t>
      </w:r>
      <w:r w:rsidR="00DD47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 </w:t>
      </w:r>
      <w:r w:rsidR="009175E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عقود</w:t>
      </w:r>
      <w:r w:rsidR="00DD47A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زواج مواطنين من غير مواطنات بنسبة </w:t>
      </w:r>
      <w:r w:rsidR="0008738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28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08738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%.</w:t>
      </w:r>
      <w:bookmarkEnd w:id="166"/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3551D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57A0B016" w14:textId="6853AA27" w:rsidR="006C68CC" w:rsidRPr="00EB370B" w:rsidRDefault="00306736" w:rsidP="00F9774D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67" w:name="_Toc377044630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أما </w:t>
      </w:r>
      <w:r w:rsidR="0050794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فيما يتعلق با</w:t>
      </w:r>
      <w:r w:rsidR="0089649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لمواطنات، فقد انخفضت </w:t>
      </w:r>
      <w:r w:rsidR="0079404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نسبة المواطنات</w:t>
      </w:r>
      <w:r w:rsidR="00350E5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المتزوجات من غير مواطنين من</w:t>
      </w:r>
      <w:r w:rsidR="00CE6A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A4B36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16.</w:t>
      </w:r>
      <w:r w:rsidR="006701A0" w:rsidRPr="00914054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350E5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89649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 عام 200</w:t>
      </w:r>
      <w:r w:rsidR="006701A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5</w:t>
      </w:r>
      <w:r w:rsidR="0089649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إلى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A4B36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6701A0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4</w:t>
      </w:r>
      <w:r w:rsidR="001A4B36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6701A0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1A4B36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89649C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89649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 عام 201</w:t>
      </w:r>
      <w:r w:rsidR="006701A0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0794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وحازت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منطقة أبوظبي أكبر نسبة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لعقود 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زواج مواطنات من غير مواطنين بنسبة </w:t>
      </w:r>
      <w:r w:rsidR="001A4B36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19.</w:t>
      </w:r>
      <w:r w:rsidR="006701A0" w:rsidRPr="00E917FF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1A4B3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%.</w:t>
      </w:r>
      <w:bookmarkEnd w:id="167"/>
    </w:p>
    <w:p w14:paraId="4A9032E7" w14:textId="77777777" w:rsidR="0089649C" w:rsidRPr="00EB370B" w:rsidRDefault="0089649C" w:rsidP="00F9774D">
      <w:pPr>
        <w:bidi/>
        <w:jc w:val="both"/>
        <w:rPr>
          <w:rFonts w:ascii="Tahoma" w:hAnsi="Tahoma" w:cs="Tahoma"/>
          <w:color w:val="495663"/>
          <w:sz w:val="20"/>
          <w:szCs w:val="20"/>
          <w:lang w:bidi="ar-AE"/>
        </w:rPr>
      </w:pPr>
      <w:bookmarkStart w:id="168" w:name="_Toc377044631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>و</w:t>
      </w:r>
      <w:r w:rsidR="004C12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على الرغم من انخفاض النسبتين أعلاه إلا أنه لاتزال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رغبة المواطنين الذكور في الارتباط بغير مواطنات </w:t>
      </w:r>
      <w:r w:rsidR="004C12C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أكبر من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رغبة المواطنات في الارتباط بغير المواطنين.</w:t>
      </w:r>
      <w:bookmarkEnd w:id="168"/>
      <w:r w:rsidR="00AC09C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</w:p>
    <w:p w14:paraId="18FDABE0" w14:textId="4B941980" w:rsidR="009E4D03" w:rsidRPr="00EB370B" w:rsidRDefault="00D775E0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169" w:name="_Toc349630047"/>
      <w:bookmarkStart w:id="170" w:name="_Toc349632348"/>
      <w:bookmarkStart w:id="171" w:name="_Toc349632581"/>
      <w:bookmarkStart w:id="172" w:name="_Toc371495093"/>
      <w:bookmarkStart w:id="173" w:name="_Toc372452049"/>
      <w:bookmarkStart w:id="174" w:name="_Toc377046047"/>
      <w:bookmarkStart w:id="175" w:name="_Toc403897475"/>
      <w:bookmarkStart w:id="176" w:name="_Toc441049777"/>
      <w:r w:rsidRPr="00EB370B">
        <w:rPr>
          <w:rStyle w:val="Heading3Char"/>
          <w:rFonts w:hint="cs"/>
          <w:b/>
          <w:bCs/>
          <w:color w:val="495663"/>
          <w:rtl/>
        </w:rPr>
        <w:t>الشكل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11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="00F23FDF" w:rsidRPr="0018462E">
        <w:rPr>
          <w:rStyle w:val="Heading3Char"/>
          <w:rFonts w:hint="cs"/>
          <w:b/>
          <w:bCs/>
          <w:color w:val="495663"/>
          <w:rtl/>
        </w:rPr>
        <w:t xml:space="preserve">نسبة </w:t>
      </w:r>
      <w:r w:rsidR="00317E32" w:rsidRPr="00EB370B">
        <w:rPr>
          <w:rStyle w:val="Heading3Char"/>
          <w:rFonts w:hint="cs"/>
          <w:b/>
          <w:bCs/>
          <w:color w:val="495663"/>
          <w:rtl/>
        </w:rPr>
        <w:t xml:space="preserve">زواج المواطنين </w:t>
      </w:r>
      <w:r w:rsidR="00E2532F" w:rsidRPr="00EB370B">
        <w:rPr>
          <w:rStyle w:val="Heading3Char"/>
          <w:rFonts w:hint="cs"/>
          <w:b/>
          <w:bCs/>
          <w:color w:val="495663"/>
          <w:rtl/>
        </w:rPr>
        <w:t xml:space="preserve">من </w:t>
      </w:r>
      <w:r w:rsidR="00317E32" w:rsidRPr="00EB370B">
        <w:rPr>
          <w:rStyle w:val="Heading3Char"/>
          <w:rFonts w:hint="cs"/>
          <w:b/>
          <w:bCs/>
          <w:color w:val="495663"/>
          <w:rtl/>
        </w:rPr>
        <w:t xml:space="preserve">غير المواطنين حسب النوع، </w:t>
      </w:r>
      <w:r w:rsidRPr="00EB370B">
        <w:rPr>
          <w:rStyle w:val="Heading3Char"/>
          <w:b/>
          <w:bCs/>
          <w:color w:val="495663"/>
          <w:rtl/>
        </w:rPr>
        <w:t>20</w:t>
      </w:r>
      <w:r w:rsidR="000D41DC" w:rsidRPr="00EB370B">
        <w:rPr>
          <w:rStyle w:val="Heading3Char"/>
          <w:rFonts w:hint="cs"/>
          <w:b/>
          <w:bCs/>
          <w:color w:val="495663"/>
          <w:rtl/>
        </w:rPr>
        <w:t>05</w:t>
      </w:r>
      <w:r w:rsidR="00121F51" w:rsidRPr="00EB370B">
        <w:rPr>
          <w:rStyle w:val="Heading3Char"/>
          <w:rFonts w:hint="cs"/>
          <w:b/>
          <w:bCs/>
          <w:color w:val="495663"/>
          <w:rtl/>
        </w:rPr>
        <w:t xml:space="preserve"> </w:t>
      </w:r>
      <w:r w:rsidR="00317E32" w:rsidRPr="00EB370B">
        <w:rPr>
          <w:rStyle w:val="Heading3Char"/>
          <w:rFonts w:hint="cs"/>
          <w:b/>
          <w:bCs/>
          <w:color w:val="495663"/>
          <w:rtl/>
        </w:rPr>
        <w:t xml:space="preserve">حتى </w:t>
      </w:r>
      <w:r w:rsidR="00F7043E" w:rsidRPr="00EB370B">
        <w:rPr>
          <w:rStyle w:val="Heading3Char"/>
          <w:rFonts w:hint="cs"/>
          <w:b/>
          <w:bCs/>
          <w:color w:val="495663"/>
          <w:rtl/>
        </w:rPr>
        <w:t>201</w:t>
      </w:r>
      <w:bookmarkEnd w:id="169"/>
      <w:bookmarkEnd w:id="170"/>
      <w:bookmarkEnd w:id="171"/>
      <w:bookmarkEnd w:id="172"/>
      <w:bookmarkEnd w:id="173"/>
      <w:bookmarkEnd w:id="174"/>
      <w:r w:rsidR="00272DF8" w:rsidRPr="00EB370B">
        <w:rPr>
          <w:rStyle w:val="Heading3Char"/>
          <w:rFonts w:hint="cs"/>
          <w:b/>
          <w:bCs/>
          <w:color w:val="495663"/>
          <w:rtl/>
        </w:rPr>
        <w:t>3</w:t>
      </w:r>
      <w:bookmarkEnd w:id="175"/>
      <w:bookmarkEnd w:id="176"/>
      <w:r w:rsidRPr="00EB370B">
        <w:rPr>
          <w:rStyle w:val="Heading3Char"/>
          <w:color w:val="495663"/>
          <w:rtl/>
        </w:rPr>
        <w:t xml:space="preserve"> </w:t>
      </w:r>
    </w:p>
    <w:p w14:paraId="56B76FB0" w14:textId="77777777" w:rsidR="009633EE" w:rsidRPr="00EB370B" w:rsidRDefault="009E4D03" w:rsidP="001A4B36">
      <w:pPr>
        <w:bidi/>
        <w:spacing w:after="0" w:line="240" w:lineRule="auto"/>
        <w:jc w:val="both"/>
        <w:rPr>
          <w:noProof/>
          <w:color w:val="495663"/>
          <w:rtl/>
          <w:lang w:bidi="ar-AE"/>
        </w:rPr>
      </w:pPr>
      <w:r w:rsidRPr="00EB370B">
        <w:rPr>
          <w:noProof/>
          <w:color w:val="495663"/>
        </w:rPr>
        <w:t xml:space="preserve"> </w:t>
      </w:r>
      <w:r w:rsidR="000D41DC" w:rsidRPr="00EB370B">
        <w:rPr>
          <w:noProof/>
          <w:color w:val="495663"/>
        </w:rPr>
        <w:drawing>
          <wp:inline distT="0" distB="0" distL="0" distR="0" wp14:anchorId="347DA577" wp14:editId="3942DD1E">
            <wp:extent cx="5486400" cy="22860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6449F6F" w14:textId="77777777" w:rsidR="00D775E0" w:rsidRPr="00EB370B" w:rsidRDefault="00004A9A" w:rsidP="001A4B36">
      <w:pPr>
        <w:bidi/>
        <w:spacing w:after="480" w:line="240" w:lineRule="auto"/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</w:pPr>
      <w:bookmarkStart w:id="177" w:name="_Toc377044634"/>
      <w:r w:rsidRPr="00EB370B">
        <w:rPr>
          <w:rFonts w:ascii="Tahoma" w:eastAsia="Times New Roman" w:hAnsi="Tahoma" w:cs="Tahoma" w:hint="cs"/>
          <w:b/>
          <w:bCs/>
          <w:color w:val="495663"/>
          <w:sz w:val="18"/>
          <w:szCs w:val="18"/>
          <w:rtl/>
          <w:lang w:val="en-GB" w:bidi="ar-AE"/>
        </w:rPr>
        <w:lastRenderedPageBreak/>
        <w:t>المصدر</w:t>
      </w: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: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مركز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الإحصاء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-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 w:bidi="ar-AE"/>
        </w:rPr>
        <w:t>أبوظبي</w:t>
      </w:r>
      <w:bookmarkEnd w:id="177"/>
    </w:p>
    <w:p w14:paraId="697ED790" w14:textId="77777777" w:rsidR="00C42743" w:rsidRPr="00EB370B" w:rsidRDefault="00C42743">
      <w:pPr>
        <w:spacing w:after="0" w:line="240" w:lineRule="auto"/>
        <w:rPr>
          <w:rFonts w:ascii="Tahoma" w:eastAsia="Times New Roman" w:hAnsi="Tahoma" w:cs="Tahoma"/>
          <w:b/>
          <w:bCs/>
          <w:color w:val="495663"/>
          <w:sz w:val="28"/>
          <w:szCs w:val="28"/>
          <w:rtl/>
        </w:rPr>
      </w:pPr>
      <w:bookmarkStart w:id="178" w:name="_Toc349630050"/>
      <w:bookmarkStart w:id="179" w:name="_Toc349630373"/>
      <w:bookmarkStart w:id="180" w:name="_Toc349632351"/>
      <w:bookmarkStart w:id="181" w:name="_Toc349632584"/>
      <w:bookmarkStart w:id="182" w:name="_Toc371495096"/>
      <w:bookmarkStart w:id="183" w:name="_Toc371497113"/>
      <w:bookmarkStart w:id="184" w:name="_Toc372715532"/>
      <w:bookmarkStart w:id="185" w:name="_Toc377044640"/>
      <w:bookmarkStart w:id="186" w:name="_Toc403900203"/>
      <w:r w:rsidRPr="00EB370B">
        <w:rPr>
          <w:color w:val="495663"/>
          <w:rtl/>
        </w:rPr>
        <w:br w:type="page"/>
      </w:r>
    </w:p>
    <w:p w14:paraId="21A53FC4" w14:textId="6F7B5528" w:rsidR="004430F5" w:rsidRPr="00EB370B" w:rsidRDefault="004430F5" w:rsidP="00647E01">
      <w:pPr>
        <w:pStyle w:val="Heading1"/>
        <w:spacing w:before="360"/>
        <w:rPr>
          <w:color w:val="495663"/>
          <w:rtl/>
        </w:rPr>
      </w:pPr>
      <w:r w:rsidRPr="00EB370B">
        <w:rPr>
          <w:rFonts w:hint="cs"/>
          <w:color w:val="495663"/>
          <w:rtl/>
        </w:rPr>
        <w:lastRenderedPageBreak/>
        <w:t>مؤشرات الطلاق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5B8BFEE5" w14:textId="77777777" w:rsidR="004430F5" w:rsidRPr="00EB370B" w:rsidRDefault="00D146D0" w:rsidP="00647E01">
      <w:pPr>
        <w:pStyle w:val="Heading2"/>
        <w:bidi/>
        <w:rPr>
          <w:color w:val="495663"/>
          <w:sz w:val="24"/>
          <w:szCs w:val="24"/>
          <w:rtl/>
          <w:lang w:bidi="ar-AE"/>
        </w:rPr>
      </w:pPr>
      <w:bookmarkStart w:id="187" w:name="_Toc349630051"/>
      <w:bookmarkStart w:id="188" w:name="_Toc349630374"/>
      <w:bookmarkStart w:id="189" w:name="_Toc349632352"/>
      <w:bookmarkStart w:id="190" w:name="_Toc349632585"/>
      <w:bookmarkStart w:id="191" w:name="_Toc371495097"/>
      <w:bookmarkStart w:id="192" w:name="_Toc371497114"/>
      <w:bookmarkStart w:id="193" w:name="_Toc372715533"/>
      <w:bookmarkStart w:id="194" w:name="_Toc403900204"/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حالات</w:t>
      </w:r>
      <w:r w:rsidR="00FC0A5F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430F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24BE75FA" w14:textId="6B1016DE" w:rsidR="004C3A33" w:rsidRPr="00EB370B" w:rsidRDefault="00D219DF" w:rsidP="00F9774D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195" w:name="_Toc377044641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أطهرت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السجلات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الإدارية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ارتفاعا</w:t>
      </w:r>
      <w:r w:rsidR="0098740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ً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حالات الطلاق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المسج</w:t>
      </w:r>
      <w:r w:rsidR="0098740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لة في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أبوظبي. </w:t>
      </w:r>
      <w:r w:rsidR="00C42743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حيث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عدد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واقعات 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الطلاق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خلال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B08B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2005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ما يعادل </w:t>
      </w:r>
      <w:r w:rsidR="004C3A33" w:rsidRPr="00EB370B">
        <w:rPr>
          <w:rFonts w:ascii="Tahoma" w:hAnsi="Tahoma" w:cs="Tahoma"/>
          <w:color w:val="495663"/>
          <w:sz w:val="20"/>
          <w:szCs w:val="20"/>
          <w:lang w:bidi="ar-AE"/>
        </w:rPr>
        <w:t>1,</w:t>
      </w:r>
      <w:r w:rsidR="00BD242A" w:rsidRPr="00EB370B">
        <w:rPr>
          <w:rFonts w:ascii="Tahoma" w:hAnsi="Tahoma" w:cs="Tahoma"/>
          <w:color w:val="495663"/>
          <w:sz w:val="20"/>
          <w:szCs w:val="20"/>
          <w:lang w:bidi="ar-AE"/>
        </w:rPr>
        <w:t>804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واقعة.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نخفض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العدد </w:t>
      </w:r>
      <w:r w:rsidR="0052145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قليلاً 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ليصل إ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لى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C3A33" w:rsidRPr="00EB370B">
        <w:rPr>
          <w:rFonts w:ascii="Tahoma" w:hAnsi="Tahoma" w:cs="Tahoma"/>
          <w:color w:val="495663"/>
          <w:sz w:val="20"/>
          <w:szCs w:val="20"/>
          <w:lang w:bidi="ar-AE"/>
        </w:rPr>
        <w:t>1,7</w:t>
      </w:r>
      <w:r w:rsidR="00BD242A" w:rsidRPr="00EB370B">
        <w:rPr>
          <w:rFonts w:ascii="Tahoma" w:hAnsi="Tahoma" w:cs="Tahoma"/>
          <w:color w:val="495663"/>
          <w:sz w:val="20"/>
          <w:szCs w:val="20"/>
          <w:lang w:bidi="ar-AE"/>
        </w:rPr>
        <w:t>69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واقعة</w:t>
      </w:r>
      <w:r w:rsidR="0052145E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10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</w:t>
      </w:r>
      <w:r w:rsidR="000D41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ستمر الانخفاض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حتى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بلغ </w:t>
      </w:r>
      <w:r w:rsidR="004C3A33" w:rsidRPr="00EB370B">
        <w:rPr>
          <w:rFonts w:ascii="Tahoma" w:hAnsi="Tahoma" w:cs="Tahoma"/>
          <w:color w:val="495663"/>
          <w:sz w:val="20"/>
          <w:szCs w:val="20"/>
          <w:lang w:bidi="ar-AE"/>
        </w:rPr>
        <w:t>1,</w:t>
      </w:r>
      <w:r w:rsidR="00BD242A" w:rsidRPr="00EB370B">
        <w:rPr>
          <w:rFonts w:ascii="Tahoma" w:hAnsi="Tahoma" w:cs="Tahoma"/>
          <w:color w:val="495663"/>
          <w:sz w:val="20"/>
          <w:szCs w:val="20"/>
          <w:lang w:bidi="ar-AE"/>
        </w:rPr>
        <w:t>700</w:t>
      </w:r>
      <w:r w:rsidR="00383D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واقعة</w:t>
      </w:r>
      <w:r w:rsidR="00CF29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8103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عام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B08B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0D41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ارتفعت</w:t>
      </w:r>
      <w:r w:rsidR="00FB08B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697A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عدد </w:t>
      </w:r>
      <w:r w:rsidR="00CF29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واقعة </w:t>
      </w:r>
      <w:r w:rsidR="00697A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الطلاق في عام 201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697A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حتى بلغ </w:t>
      </w:r>
      <w:r w:rsidR="004C3A33" w:rsidRPr="00EB370B">
        <w:rPr>
          <w:rFonts w:ascii="Tahoma" w:hAnsi="Tahoma" w:cs="Tahoma"/>
          <w:color w:val="495663"/>
          <w:sz w:val="20"/>
          <w:szCs w:val="20"/>
          <w:lang w:bidi="ar-AE"/>
        </w:rPr>
        <w:t>1,</w:t>
      </w:r>
      <w:r w:rsidR="00BD242A" w:rsidRPr="00EB370B">
        <w:rPr>
          <w:rFonts w:ascii="Tahoma" w:hAnsi="Tahoma" w:cs="Tahoma"/>
          <w:color w:val="495663"/>
          <w:sz w:val="20"/>
          <w:szCs w:val="20"/>
          <w:lang w:bidi="ar-AE"/>
        </w:rPr>
        <w:t>853</w:t>
      </w:r>
      <w:r w:rsidR="00697A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عقد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ما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يمث</w:t>
      </w:r>
      <w:r w:rsidR="008103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2148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</w:t>
      </w:r>
      <w:r w:rsidR="000D41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رتفاع</w:t>
      </w:r>
      <w:r w:rsidR="00F2148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اً</w:t>
      </w:r>
      <w:r w:rsidR="00697AF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مقداره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B08B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8103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%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خلال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الفترة من</w:t>
      </w:r>
      <w:r w:rsidR="008103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عام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20</w:t>
      </w:r>
      <w:r w:rsidR="00F2148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إلى</w:t>
      </w:r>
      <w:r w:rsidR="008103B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عام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وقد ا</w:t>
      </w:r>
      <w:r w:rsidR="00864CA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رتفع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عدد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706F4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>واقعات</w:t>
      </w:r>
      <w:r w:rsidR="00706F4C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الطلاق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عند الذكور المواطنين في عام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مقارنة بعام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BD242A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153AA9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وكذلك الحال </w:t>
      </w:r>
      <w:r w:rsidR="00706F4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لواقعات </w:t>
      </w:r>
      <w:r w:rsidR="00153AA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طلاق المواطنات.</w:t>
      </w:r>
      <w:bookmarkEnd w:id="195"/>
    </w:p>
    <w:p w14:paraId="39C0C90B" w14:textId="14A9C657" w:rsidR="004430F5" w:rsidRPr="00EB370B" w:rsidRDefault="004430F5" w:rsidP="00C15393">
      <w:pPr>
        <w:pStyle w:val="Heading4"/>
        <w:rPr>
          <w:rStyle w:val="Heading3Char"/>
          <w:b/>
          <w:bCs/>
          <w:color w:val="495663"/>
        </w:rPr>
      </w:pPr>
      <w:bookmarkStart w:id="196" w:name="_Toc349630052"/>
      <w:bookmarkStart w:id="197" w:name="_Toc349632353"/>
      <w:bookmarkStart w:id="198" w:name="_Toc349632586"/>
      <w:bookmarkStart w:id="199" w:name="_Toc371495098"/>
      <w:bookmarkStart w:id="200" w:name="_Toc372452052"/>
      <w:bookmarkStart w:id="201" w:name="_Toc377046051"/>
      <w:bookmarkStart w:id="202" w:name="_Toc403897476"/>
      <w:bookmarkStart w:id="203" w:name="_Toc441049778"/>
      <w:r w:rsidRPr="00EB370B">
        <w:rPr>
          <w:rStyle w:val="Heading3Char"/>
          <w:rFonts w:hint="cs"/>
          <w:b/>
          <w:bCs/>
          <w:color w:val="495663"/>
          <w:rtl/>
        </w:rPr>
        <w:t>الشكل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F4576D" w:rsidRPr="00EB370B">
        <w:rPr>
          <w:rStyle w:val="Heading3Char"/>
          <w:rFonts w:hint="cs"/>
          <w:b/>
          <w:bCs/>
          <w:color w:val="495663"/>
          <w:rtl/>
        </w:rPr>
        <w:t>1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2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="00317E32" w:rsidRPr="007D489F">
        <w:rPr>
          <w:rStyle w:val="Heading3Char"/>
          <w:rFonts w:hint="cs"/>
          <w:b/>
          <w:bCs/>
          <w:color w:val="495663"/>
          <w:rtl/>
        </w:rPr>
        <w:t>واقعات</w:t>
      </w:r>
      <w:r w:rsidR="00317E32" w:rsidRPr="003C488E">
        <w:rPr>
          <w:rStyle w:val="Heading3Char"/>
          <w:rFonts w:hint="cs"/>
          <w:b/>
          <w:bCs/>
          <w:color w:val="00B050"/>
          <w:rtl/>
        </w:rPr>
        <w:t xml:space="preserve"> </w:t>
      </w:r>
      <w:r w:rsidR="00317E32" w:rsidRPr="00EB370B">
        <w:rPr>
          <w:rStyle w:val="Heading3Char"/>
          <w:rFonts w:hint="cs"/>
          <w:b/>
          <w:bCs/>
          <w:color w:val="495663"/>
          <w:rtl/>
        </w:rPr>
        <w:t xml:space="preserve">الطلاق بين المواطنين حسب النوع، </w:t>
      </w:r>
      <w:bookmarkEnd w:id="196"/>
      <w:bookmarkEnd w:id="197"/>
      <w:bookmarkEnd w:id="198"/>
      <w:bookmarkEnd w:id="199"/>
      <w:bookmarkEnd w:id="200"/>
      <w:bookmarkEnd w:id="201"/>
      <w:bookmarkEnd w:id="202"/>
      <w:r w:rsidR="00A1450D" w:rsidRPr="00EB370B">
        <w:rPr>
          <w:rStyle w:val="Heading3Char"/>
          <w:b/>
          <w:bCs/>
          <w:color w:val="495663"/>
          <w:rtl/>
        </w:rPr>
        <w:t>19</w:t>
      </w:r>
      <w:r w:rsidR="00A1450D" w:rsidRPr="00EB370B">
        <w:rPr>
          <w:rStyle w:val="Heading3Char"/>
          <w:rFonts w:hint="cs"/>
          <w:b/>
          <w:bCs/>
          <w:color w:val="495663"/>
          <w:rtl/>
          <w:lang w:bidi="ar-AE"/>
        </w:rPr>
        <w:t>93</w:t>
      </w:r>
      <w:r w:rsidR="00A1450D" w:rsidRPr="00EB370B">
        <w:rPr>
          <w:rStyle w:val="Heading3Char"/>
          <w:b/>
          <w:bCs/>
          <w:color w:val="495663"/>
          <w:rtl/>
        </w:rPr>
        <w:t xml:space="preserve"> – </w:t>
      </w:r>
      <w:r w:rsidR="00A1450D" w:rsidRPr="00EB370B">
        <w:rPr>
          <w:rStyle w:val="Heading3Char"/>
          <w:rFonts w:hint="cs"/>
          <w:b/>
          <w:bCs/>
          <w:color w:val="495663"/>
          <w:rtl/>
        </w:rPr>
        <w:t>2013</w:t>
      </w:r>
      <w:bookmarkEnd w:id="203"/>
    </w:p>
    <w:p w14:paraId="36BE8AD9" w14:textId="77777777" w:rsidR="00C15393" w:rsidRPr="00EB370B" w:rsidRDefault="000D41DC" w:rsidP="00813C6E">
      <w:pPr>
        <w:bidi/>
        <w:rPr>
          <w:noProof/>
          <w:color w:val="495663"/>
        </w:rPr>
      </w:pPr>
      <w:r w:rsidRPr="00EB370B">
        <w:rPr>
          <w:noProof/>
          <w:color w:val="495663"/>
        </w:rPr>
        <w:drawing>
          <wp:inline distT="0" distB="0" distL="0" distR="0" wp14:anchorId="18AF1851" wp14:editId="01B339A4">
            <wp:extent cx="5486400" cy="2286000"/>
            <wp:effectExtent l="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EB370B">
        <w:rPr>
          <w:noProof/>
          <w:color w:val="495663"/>
        </w:rPr>
        <w:t xml:space="preserve"> </w:t>
      </w:r>
      <w:bookmarkStart w:id="204" w:name="_Toc377044643"/>
    </w:p>
    <w:p w14:paraId="39785E24" w14:textId="46E16A44" w:rsidR="00153AA9" w:rsidRPr="00EB370B" w:rsidRDefault="00153AA9" w:rsidP="00C15393">
      <w:pPr>
        <w:bidi/>
        <w:rPr>
          <w:color w:val="495663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/>
        </w:rPr>
        <w:lastRenderedPageBreak/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  <w:t xml:space="preserve"> مركز الإحصاء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  <w:t xml:space="preserve"> أبوظبي</w:t>
      </w:r>
      <w:bookmarkEnd w:id="204"/>
    </w:p>
    <w:p w14:paraId="59C05495" w14:textId="77777777" w:rsidR="00DD1D2A" w:rsidRPr="00EB370B" w:rsidRDefault="00874D0D" w:rsidP="00813C6E">
      <w:pPr>
        <w:pStyle w:val="Heading2"/>
        <w:bidi/>
        <w:rPr>
          <w:color w:val="495663"/>
          <w:sz w:val="24"/>
          <w:szCs w:val="24"/>
          <w:rtl/>
          <w:lang w:bidi="ar-AE"/>
        </w:rPr>
      </w:pPr>
      <w:bookmarkStart w:id="205" w:name="_Toc349630053"/>
      <w:bookmarkStart w:id="206" w:name="_Toc349630376"/>
      <w:bookmarkStart w:id="207" w:name="_Toc349632354"/>
      <w:bookmarkStart w:id="208" w:name="_Toc349632587"/>
      <w:bookmarkStart w:id="209" w:name="_Toc371495099"/>
      <w:bookmarkStart w:id="210" w:name="_Toc371497115"/>
      <w:bookmarkStart w:id="211" w:name="_Toc372715534"/>
      <w:bookmarkStart w:id="212" w:name="_Toc377044644"/>
      <w:bookmarkStart w:id="213" w:name="_Toc403900205"/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معدّل</w:t>
      </w:r>
      <w:r w:rsidR="004430F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53E1C"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الطلاق</w:t>
      </w:r>
      <w:r w:rsidR="004430F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430F5"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الخام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634BE6F1" w14:textId="07059D50" w:rsidR="00C4656E" w:rsidRPr="00411D73" w:rsidRDefault="00DF68A9" w:rsidP="00DF68A9">
      <w:pPr>
        <w:bidi/>
        <w:jc w:val="both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214" w:name="_Toc377044645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1987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53E1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الطلاق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الخام</w:t>
      </w:r>
      <w:r w:rsidR="00153E1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53E1C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1.6</w:t>
      </w:r>
      <w:r w:rsidR="00153E1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E73E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واقعة </w:t>
      </w:r>
      <w:r w:rsidR="00B4731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 1000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من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</w:t>
      </w:r>
      <w:r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r w:rsidR="004C1D98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="004C1D9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ثم </w:t>
      </w:r>
      <w:r w:rsidR="005E73E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انخفض ليصل </w:t>
      </w:r>
      <w:r w:rsidR="005E73EC" w:rsidRPr="00411D73">
        <w:rPr>
          <w:rFonts w:ascii="Tahoma" w:hAnsi="Tahoma" w:cs="Tahoma"/>
          <w:color w:val="495663"/>
          <w:sz w:val="20"/>
          <w:szCs w:val="20"/>
          <w:rtl/>
          <w:lang w:bidi="ar-AE"/>
        </w:rPr>
        <w:t>1.3</w:t>
      </w:r>
      <w:r w:rsidR="005E73EC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5E73E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واقعة </w:t>
      </w:r>
      <w:r w:rsidR="00153E1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في عام </w:t>
      </w:r>
      <w:r w:rsidR="00511EC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2005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2F632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لوحظ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خلال </w:t>
      </w:r>
      <w:r w:rsidR="0009726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أعوام 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20</w:t>
      </w:r>
      <w:r w:rsidR="009E7A0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10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و201</w:t>
      </w:r>
      <w:r w:rsidR="009E7A0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09726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515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و201</w:t>
      </w:r>
      <w:r w:rsidR="009E7A0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 </w:t>
      </w:r>
      <w:r w:rsidR="002F632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تذبذب في 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الطلاق الخام بشكل </w:t>
      </w:r>
      <w:r w:rsidR="00511EC1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بسيط 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ليصل</w:t>
      </w:r>
      <w:r w:rsidR="00A515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إلى </w:t>
      </w:r>
      <w:r w:rsidR="009E7A02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A515B6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9E7A02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A515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و</w:t>
      </w:r>
      <w:r w:rsidR="00A515B6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0.</w:t>
      </w:r>
      <w:r w:rsidR="009E7A02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7</w:t>
      </w:r>
      <w:r w:rsidR="00A515B6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515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</w:t>
      </w:r>
      <w:r w:rsidR="00A515B6" w:rsidRPr="00411D73">
        <w:rPr>
          <w:rFonts w:ascii="Tahoma" w:hAnsi="Tahoma" w:cs="Tahoma"/>
          <w:color w:val="495663"/>
          <w:sz w:val="20"/>
          <w:szCs w:val="20"/>
          <w:lang w:bidi="ar-AE"/>
        </w:rPr>
        <w:t>0.</w:t>
      </w:r>
      <w:r w:rsidR="00D563CC" w:rsidRPr="00411D73">
        <w:rPr>
          <w:rFonts w:ascii="Tahoma" w:hAnsi="Tahoma" w:cs="Tahoma"/>
          <w:color w:val="495663"/>
          <w:sz w:val="20"/>
          <w:szCs w:val="20"/>
          <w:lang w:bidi="ar-AE"/>
        </w:rPr>
        <w:t>7</w:t>
      </w:r>
      <w:r w:rsidR="00EF65DF" w:rsidRPr="00411D73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EF65DF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 1000 من السكان على التوالي.</w:t>
      </w:r>
      <w:bookmarkStart w:id="215" w:name="_Toc349630054"/>
      <w:bookmarkStart w:id="216" w:name="_Toc349632355"/>
      <w:bookmarkStart w:id="217" w:name="_Toc349632588"/>
      <w:bookmarkStart w:id="218" w:name="_Toc371495100"/>
      <w:bookmarkStart w:id="219" w:name="_Toc372452053"/>
      <w:bookmarkStart w:id="220" w:name="_Toc377046053"/>
      <w:bookmarkStart w:id="221" w:name="_Toc403897477"/>
      <w:bookmarkEnd w:id="214"/>
    </w:p>
    <w:p w14:paraId="52C41C38" w14:textId="143E8685" w:rsidR="006310AD" w:rsidRPr="00EB370B" w:rsidRDefault="004430F5" w:rsidP="00C15393">
      <w:pPr>
        <w:pStyle w:val="Heading4"/>
        <w:rPr>
          <w:rStyle w:val="Heading3Char"/>
          <w:b/>
          <w:bCs/>
          <w:color w:val="495663"/>
          <w:rtl/>
        </w:rPr>
      </w:pPr>
      <w:bookmarkStart w:id="222" w:name="_Toc441049779"/>
      <w:r w:rsidRPr="00EB370B">
        <w:rPr>
          <w:rStyle w:val="Heading3Char"/>
          <w:rFonts w:hint="cs"/>
          <w:b/>
          <w:bCs/>
          <w:color w:val="495663"/>
          <w:rtl/>
        </w:rPr>
        <w:lastRenderedPageBreak/>
        <w:t>الشكل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="005C05CA" w:rsidRPr="00EB370B">
        <w:rPr>
          <w:rStyle w:val="Heading3Char"/>
          <w:rFonts w:hint="cs"/>
          <w:b/>
          <w:bCs/>
          <w:color w:val="495663"/>
          <w:rtl/>
        </w:rPr>
        <w:t>1</w:t>
      </w:r>
      <w:r w:rsidR="00384F3B" w:rsidRPr="00EB370B">
        <w:rPr>
          <w:rStyle w:val="Heading3Char"/>
          <w:rFonts w:hint="cs"/>
          <w:b/>
          <w:bCs/>
          <w:color w:val="495663"/>
          <w:rtl/>
        </w:rPr>
        <w:t>3</w:t>
      </w:r>
      <w:r w:rsidRPr="00EB370B">
        <w:rPr>
          <w:rStyle w:val="Heading3Char"/>
          <w:b/>
          <w:bCs/>
          <w:color w:val="495663"/>
          <w:rtl/>
        </w:rPr>
        <w:t xml:space="preserve">: </w:t>
      </w:r>
      <w:r w:rsidR="00874D0D" w:rsidRPr="00314842">
        <w:rPr>
          <w:rStyle w:val="Heading3Char"/>
          <w:rFonts w:hint="cs"/>
          <w:b/>
          <w:bCs/>
          <w:color w:val="495663"/>
          <w:rtl/>
        </w:rPr>
        <w:t>معدّل</w:t>
      </w:r>
      <w:r w:rsidRPr="00344BE8">
        <w:rPr>
          <w:rStyle w:val="Heading3Char"/>
          <w:b/>
          <w:bCs/>
          <w:color w:val="00B050"/>
          <w:rtl/>
        </w:rPr>
        <w:t xml:space="preserve"> </w:t>
      </w:r>
      <w:r w:rsidR="00EF65DF" w:rsidRPr="00EB370B">
        <w:rPr>
          <w:rStyle w:val="Heading3Char"/>
          <w:rFonts w:hint="cs"/>
          <w:b/>
          <w:bCs/>
          <w:color w:val="495663"/>
          <w:rtl/>
        </w:rPr>
        <w:t>الطلاق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rtl/>
        </w:rPr>
        <w:t>الخام</w:t>
      </w:r>
      <w:r w:rsidRPr="00EB370B">
        <w:rPr>
          <w:rStyle w:val="Heading3Char"/>
          <w:b/>
          <w:bCs/>
          <w:color w:val="495663"/>
          <w:rtl/>
        </w:rPr>
        <w:t xml:space="preserve"> (</w:t>
      </w:r>
      <w:r w:rsidRPr="00EB370B">
        <w:rPr>
          <w:rStyle w:val="Heading3Char"/>
          <w:rFonts w:hint="eastAsia"/>
          <w:b/>
          <w:bCs/>
          <w:color w:val="495663"/>
          <w:rtl/>
        </w:rPr>
        <w:t>لكل</w:t>
      </w:r>
      <w:r w:rsidRPr="00EB370B">
        <w:rPr>
          <w:rStyle w:val="Heading3Char"/>
          <w:b/>
          <w:bCs/>
          <w:color w:val="495663"/>
          <w:rtl/>
        </w:rPr>
        <w:t xml:space="preserve"> 1000 </w:t>
      </w:r>
      <w:r w:rsidRPr="00EB370B">
        <w:rPr>
          <w:rStyle w:val="Heading3Char"/>
          <w:rFonts w:hint="eastAsia"/>
          <w:b/>
          <w:bCs/>
          <w:color w:val="495663"/>
          <w:rtl/>
        </w:rPr>
        <w:t>من</w:t>
      </w:r>
      <w:r w:rsidRPr="00EB370B">
        <w:rPr>
          <w:rStyle w:val="Heading3Char"/>
          <w:b/>
          <w:bCs/>
          <w:color w:val="495663"/>
          <w:rtl/>
        </w:rPr>
        <w:t xml:space="preserve"> </w:t>
      </w:r>
      <w:r w:rsidRPr="00EB370B">
        <w:rPr>
          <w:rStyle w:val="Heading3Char"/>
          <w:rFonts w:hint="eastAsia"/>
          <w:b/>
          <w:bCs/>
          <w:color w:val="495663"/>
          <w:rtl/>
        </w:rPr>
        <w:t>السكان</w:t>
      </w:r>
      <w:r w:rsidRPr="00EB370B">
        <w:rPr>
          <w:rStyle w:val="Heading3Char"/>
          <w:b/>
          <w:bCs/>
          <w:color w:val="495663"/>
          <w:rtl/>
        </w:rPr>
        <w:t>)</w:t>
      </w:r>
      <w:r w:rsidR="00AB3D1E" w:rsidRPr="00EB370B">
        <w:rPr>
          <w:rStyle w:val="Heading3Char"/>
          <w:b/>
          <w:bCs/>
          <w:color w:val="495663"/>
          <w:rtl/>
        </w:rPr>
        <w:t xml:space="preserve"> 19</w:t>
      </w:r>
      <w:r w:rsidR="00543A4D" w:rsidRPr="00EB370B">
        <w:rPr>
          <w:rStyle w:val="Heading3Char"/>
          <w:b/>
          <w:bCs/>
          <w:color w:val="495663"/>
          <w:rtl/>
        </w:rPr>
        <w:t>7</w:t>
      </w:r>
      <w:r w:rsidR="009A0862" w:rsidRPr="00EB370B">
        <w:rPr>
          <w:rStyle w:val="Heading3Char"/>
          <w:rFonts w:hint="cs"/>
          <w:b/>
          <w:bCs/>
          <w:color w:val="495663"/>
          <w:rtl/>
        </w:rPr>
        <w:t>0</w:t>
      </w:r>
      <w:r w:rsidR="00AB3D1E" w:rsidRPr="00EB370B">
        <w:rPr>
          <w:rStyle w:val="Heading3Char"/>
          <w:b/>
          <w:bCs/>
          <w:color w:val="495663"/>
          <w:rtl/>
        </w:rPr>
        <w:t xml:space="preserve"> – </w:t>
      </w:r>
      <w:bookmarkEnd w:id="215"/>
      <w:bookmarkEnd w:id="216"/>
      <w:bookmarkEnd w:id="217"/>
      <w:r w:rsidR="009A0862" w:rsidRPr="00EB370B">
        <w:rPr>
          <w:rStyle w:val="Heading3Char"/>
          <w:rFonts w:hint="cs"/>
          <w:b/>
          <w:bCs/>
          <w:color w:val="495663"/>
          <w:rtl/>
        </w:rPr>
        <w:t>201</w:t>
      </w:r>
      <w:bookmarkEnd w:id="218"/>
      <w:bookmarkEnd w:id="219"/>
      <w:bookmarkEnd w:id="220"/>
      <w:r w:rsidR="00F62BB4" w:rsidRPr="00EB370B">
        <w:rPr>
          <w:rStyle w:val="Heading3Char"/>
          <w:rFonts w:hint="cs"/>
          <w:b/>
          <w:bCs/>
          <w:color w:val="495663"/>
          <w:rtl/>
        </w:rPr>
        <w:t>3</w:t>
      </w:r>
      <w:bookmarkEnd w:id="221"/>
      <w:bookmarkEnd w:id="222"/>
    </w:p>
    <w:p w14:paraId="487B7FFD" w14:textId="4C8AF35C" w:rsidR="00350218" w:rsidRPr="00EB370B" w:rsidRDefault="00411D73" w:rsidP="00A96D55">
      <w:pPr>
        <w:bidi/>
        <w:spacing w:after="0" w:line="240" w:lineRule="auto"/>
        <w:jc w:val="lowKashida"/>
        <w:rPr>
          <w:b/>
          <w:color w:val="495663"/>
          <w:rtl/>
        </w:rPr>
      </w:pPr>
      <w:r>
        <w:rPr>
          <w:noProof/>
        </w:rPr>
        <w:drawing>
          <wp:inline distT="0" distB="0" distL="0" distR="0" wp14:anchorId="09A6EEAF" wp14:editId="66F0FBED">
            <wp:extent cx="5388584" cy="2202766"/>
            <wp:effectExtent l="0" t="0" r="317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4E9D91D" w14:textId="77777777" w:rsidR="00350218" w:rsidRPr="00EB370B" w:rsidRDefault="00350218" w:rsidP="00133ECA">
      <w:pPr>
        <w:bidi/>
        <w:spacing w:after="480" w:line="240" w:lineRule="auto"/>
        <w:jc w:val="lowKashida"/>
        <w:rPr>
          <w:b/>
          <w:color w:val="495663"/>
          <w:rtl/>
        </w:rPr>
      </w:pPr>
      <w:bookmarkStart w:id="223" w:name="_Toc377044647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 xml:space="preserve"> مركز الإحصاء - أبوظبي</w:t>
      </w:r>
      <w:bookmarkEnd w:id="223"/>
    </w:p>
    <w:p w14:paraId="5A3AFCF5" w14:textId="681989D5" w:rsidR="004430F5" w:rsidRPr="00EB370B" w:rsidRDefault="00EF65DF" w:rsidP="00D563CC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224" w:name="_Toc377044648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الطلاق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الخام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515B6" w:rsidRPr="005E5ED8">
        <w:rPr>
          <w:rFonts w:ascii="Tahoma" w:hAnsi="Tahoma" w:cs="Tahoma"/>
          <w:color w:val="495663"/>
          <w:sz w:val="20"/>
          <w:szCs w:val="20"/>
          <w:lang w:bidi="ar-AE"/>
        </w:rPr>
        <w:t>0.</w:t>
      </w:r>
      <w:r w:rsidR="00D563CC" w:rsidRPr="005E5ED8">
        <w:rPr>
          <w:rFonts w:ascii="Tahoma" w:hAnsi="Tahoma" w:cs="Tahoma"/>
          <w:color w:val="495663"/>
          <w:sz w:val="20"/>
          <w:szCs w:val="20"/>
          <w:lang w:bidi="ar-AE"/>
        </w:rPr>
        <w:t>7</w:t>
      </w:r>
      <w:r w:rsidRPr="005E5ED8">
        <w:rPr>
          <w:rFonts w:ascii="Tahoma" w:hAnsi="Tahoma" w:cs="Tahoma" w:hint="cs"/>
          <w:color w:val="FF0000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خلال </w:t>
      </w:r>
      <w:r w:rsidR="00A515B6" w:rsidRPr="00EB370B">
        <w:rPr>
          <w:rFonts w:ascii="Tahoma" w:hAnsi="Tahoma" w:cs="Tahoma"/>
          <w:color w:val="495663"/>
          <w:sz w:val="20"/>
          <w:szCs w:val="20"/>
          <w:lang w:bidi="ar-AE"/>
        </w:rPr>
        <w:t>201</w:t>
      </w:r>
      <w:r w:rsidR="009E7A02" w:rsidRPr="00EB370B">
        <w:rPr>
          <w:rFonts w:ascii="Tahoma" w:hAnsi="Tahoma" w:cs="Tahoma"/>
          <w:color w:val="495663"/>
          <w:sz w:val="20"/>
          <w:szCs w:val="20"/>
          <w:lang w:bidi="ar-AE"/>
        </w:rPr>
        <w:t>3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ويتباين ال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مناطق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الإمارة المختلفة،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lastRenderedPageBreak/>
        <w:t>حيث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أعلى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مستوى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له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العين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</w:t>
      </w:r>
      <w:r w:rsidR="00135A5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ـ</w:t>
      </w:r>
      <w:r w:rsidR="0035021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ما يقارب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515B6" w:rsidRPr="00EB370B">
        <w:rPr>
          <w:rFonts w:ascii="Tahoma" w:hAnsi="Tahoma" w:cs="Tahoma"/>
          <w:color w:val="495663"/>
          <w:sz w:val="20"/>
          <w:szCs w:val="20"/>
          <w:lang w:bidi="ar-AE"/>
        </w:rPr>
        <w:t>0.9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السكان،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تليها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 ب</w:t>
      </w:r>
      <w:r w:rsidR="00135A5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ـ</w:t>
      </w:r>
      <w:r w:rsidR="0035021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A515B6" w:rsidRPr="00EB370B">
        <w:rPr>
          <w:rFonts w:ascii="Tahoma" w:hAnsi="Tahoma" w:cs="Tahoma"/>
          <w:color w:val="495663"/>
          <w:sz w:val="20"/>
          <w:szCs w:val="20"/>
          <w:lang w:bidi="ar-AE"/>
        </w:rPr>
        <w:t>0.8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لكل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السكان، ثم المنطقة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الغربية </w:t>
      </w:r>
      <w:r w:rsidR="00350218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حيث قارب المعدل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0.2</w:t>
      </w:r>
      <w:r w:rsidR="00A515B6" w:rsidRPr="00EB370B">
        <w:rPr>
          <w:rFonts w:ascii="Tahoma" w:hAnsi="Tahoma" w:cs="Tahoma"/>
          <w:color w:val="495663"/>
          <w:sz w:val="20"/>
          <w:szCs w:val="20"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4430F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</w:t>
      </w:r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>.</w:t>
      </w:r>
      <w:bookmarkEnd w:id="224"/>
      <w:r w:rsidR="004430F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</w:p>
    <w:p w14:paraId="24073186" w14:textId="00943DBD" w:rsidR="00FE6B93" w:rsidRPr="00EB370B" w:rsidRDefault="004430F5" w:rsidP="00C15393">
      <w:pPr>
        <w:pStyle w:val="Heading4"/>
        <w:rPr>
          <w:rStyle w:val="Heading3Char"/>
          <w:b/>
          <w:bCs/>
          <w:color w:val="495663"/>
          <w:sz w:val="20"/>
          <w:szCs w:val="20"/>
          <w:rtl/>
        </w:rPr>
      </w:pPr>
      <w:bookmarkStart w:id="225" w:name="_Toc403897478"/>
      <w:bookmarkStart w:id="226" w:name="_Toc441049780"/>
      <w:bookmarkStart w:id="227" w:name="_Toc349630055"/>
      <w:bookmarkStart w:id="228" w:name="_Toc349632356"/>
      <w:bookmarkStart w:id="229" w:name="_Toc349632589"/>
      <w:bookmarkStart w:id="230" w:name="_Toc371495101"/>
      <w:bookmarkStart w:id="231" w:name="_Toc372452054"/>
      <w:bookmarkStart w:id="232" w:name="_Toc377046054"/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lastRenderedPageBreak/>
        <w:t>الشكل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="001414E5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1</w:t>
      </w:r>
      <w:r w:rsidR="00384F3B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4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: </w:t>
      </w:r>
      <w:r w:rsidR="00874D0D" w:rsidRPr="00F6326B">
        <w:rPr>
          <w:rStyle w:val="Heading3Char"/>
          <w:rFonts w:hint="cs"/>
          <w:b/>
          <w:bCs/>
          <w:color w:val="495663"/>
          <w:sz w:val="20"/>
          <w:szCs w:val="20"/>
          <w:rtl/>
        </w:rPr>
        <w:t>معدّل</w:t>
      </w:r>
      <w:r w:rsidRPr="00F6326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ات</w:t>
      </w:r>
      <w:r w:rsidRPr="005E5ED8">
        <w:rPr>
          <w:rStyle w:val="Heading3Char"/>
          <w:b/>
          <w:bCs/>
          <w:color w:val="00B050"/>
          <w:sz w:val="20"/>
          <w:szCs w:val="20"/>
          <w:rtl/>
        </w:rPr>
        <w:t xml:space="preserve"> </w:t>
      </w:r>
      <w:r w:rsidR="001414E5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الطلاق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الخام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(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لكل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1000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من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السكان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)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حسب المنطقة</w:t>
      </w:r>
      <w:r w:rsidR="00B05327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والجنسية</w:t>
      </w:r>
      <w:r w:rsidR="00E31929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 xml:space="preserve"> والن</w:t>
      </w:r>
      <w:bookmarkStart w:id="233" w:name="_Toc377044649"/>
      <w:r w:rsidR="00FE6B93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وع</w:t>
      </w:r>
      <w:r w:rsidR="00317E32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 xml:space="preserve">، </w:t>
      </w:r>
      <w:r w:rsidR="00FE6B93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201</w:t>
      </w:r>
      <w:r w:rsidR="00BE0697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3</w:t>
      </w:r>
      <w:bookmarkEnd w:id="225"/>
      <w:bookmarkEnd w:id="226"/>
    </w:p>
    <w:bookmarkEnd w:id="227"/>
    <w:bookmarkEnd w:id="228"/>
    <w:bookmarkEnd w:id="229"/>
    <w:bookmarkEnd w:id="230"/>
    <w:bookmarkEnd w:id="231"/>
    <w:bookmarkEnd w:id="232"/>
    <w:bookmarkEnd w:id="233"/>
    <w:p w14:paraId="4303B872" w14:textId="762B4313" w:rsidR="004430F5" w:rsidRPr="00EB370B" w:rsidRDefault="00C84CDC" w:rsidP="00CE6EDF">
      <w:pPr>
        <w:rPr>
          <w:color w:val="495663"/>
          <w:rtl/>
        </w:rPr>
      </w:pPr>
      <w:r w:rsidRPr="00EB370B">
        <w:rPr>
          <w:noProof/>
          <w:color w:val="495663"/>
        </w:rPr>
        <w:drawing>
          <wp:inline distT="0" distB="0" distL="0" distR="0" wp14:anchorId="74B93233" wp14:editId="67531447">
            <wp:extent cx="5486400" cy="2565780"/>
            <wp:effectExtent l="0" t="0" r="0" b="63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0C7D44B" w14:textId="77777777" w:rsidR="004430F5" w:rsidRPr="00EB370B" w:rsidRDefault="00483A21" w:rsidP="00133ECA">
      <w:pPr>
        <w:bidi/>
        <w:spacing w:after="480" w:line="240" w:lineRule="auto"/>
        <w:jc w:val="lowKashida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bookmarkStart w:id="234" w:name="_Toc377044650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المصدر: 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مركز الإحصاء - أبوظبي</w:t>
      </w:r>
      <w:bookmarkEnd w:id="234"/>
    </w:p>
    <w:p w14:paraId="0D2803C9" w14:textId="77777777" w:rsidR="004430F5" w:rsidRPr="00EB370B" w:rsidRDefault="00874D0D" w:rsidP="00647E01">
      <w:pPr>
        <w:pStyle w:val="Heading2"/>
        <w:bidi/>
        <w:rPr>
          <w:color w:val="495663"/>
          <w:sz w:val="24"/>
          <w:szCs w:val="24"/>
          <w:lang w:bidi="ar-AE"/>
        </w:rPr>
      </w:pPr>
      <w:bookmarkStart w:id="235" w:name="_Toc349630056"/>
      <w:bookmarkStart w:id="236" w:name="_Toc349630379"/>
      <w:bookmarkStart w:id="237" w:name="_Toc349632357"/>
      <w:bookmarkStart w:id="238" w:name="_Toc349632590"/>
      <w:bookmarkStart w:id="239" w:name="_Toc371495102"/>
      <w:bookmarkStart w:id="240" w:name="_Toc371497116"/>
      <w:bookmarkStart w:id="241" w:name="_Toc372715535"/>
      <w:bookmarkStart w:id="242" w:name="_Toc377044651"/>
      <w:bookmarkStart w:id="243" w:name="_Toc403900206"/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lastRenderedPageBreak/>
        <w:t>معدّل</w:t>
      </w:r>
      <w:r w:rsidR="004430F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1414E5"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الطلاق</w:t>
      </w:r>
      <w:r w:rsidR="004430F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4430F5"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العام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5325F4E2" w14:textId="0D7F26E9" w:rsidR="004430F5" w:rsidRPr="00EB370B" w:rsidRDefault="004430F5" w:rsidP="00C84CDC">
      <w:pPr>
        <w:bidi/>
        <w:jc w:val="lowKashida"/>
        <w:rPr>
          <w:rFonts w:ascii="Tahoma" w:hAnsi="Tahoma" w:cs="Tahoma"/>
          <w:color w:val="495663"/>
          <w:sz w:val="20"/>
          <w:szCs w:val="20"/>
          <w:rtl/>
          <w:lang w:bidi="ar-AE"/>
        </w:rPr>
      </w:pPr>
      <w:bookmarkStart w:id="244" w:name="_Toc377044652"/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بلغ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414E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إمارة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أبوظبي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خلال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201</w:t>
      </w:r>
      <w:r w:rsidR="00DC3C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3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ما يعادل</w:t>
      </w:r>
      <w:r w:rsidR="001414E5"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E5226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1414E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E5226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1414E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لكل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1000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السكان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F075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البالغين 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15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عام</w:t>
      </w:r>
      <w:r w:rsidR="00B0532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اً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فأكثر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.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وتتباين قيم ال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بين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مناطق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الإمارة</w:t>
      </w:r>
      <w:r w:rsidR="00B0532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="0075618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حيث بلغ </w:t>
      </w:r>
      <w:r w:rsidR="00F075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</w:t>
      </w:r>
      <w:r w:rsidR="0075618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</w:t>
      </w:r>
      <w:r w:rsidR="00CD5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="0075618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 </w:t>
      </w:r>
      <w:r w:rsidR="00F075E9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أعلى قيمةٍ له </w:t>
      </w:r>
      <w:r w:rsidR="0075618B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العين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1.</w:t>
      </w:r>
      <w:r w:rsidR="00C84C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1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تليها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أبوظبي </w:t>
      </w:r>
      <w:r w:rsidR="00C84C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C84CDC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9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حالة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، ثم المنطقة</w:t>
      </w:r>
      <w:r w:rsidRPr="00EB370B">
        <w:rPr>
          <w:rFonts w:ascii="Tahoma" w:hAnsi="Tahoma" w:cs="Tahoma"/>
          <w:color w:val="495663"/>
          <w:sz w:val="20"/>
          <w:szCs w:val="20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الغربية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0.</w:t>
      </w:r>
      <w:r w:rsidR="00DC3C7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2</w:t>
      </w:r>
      <w:r w:rsidR="00CD51B6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حالة</w:t>
      </w:r>
      <w:r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96D5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وعند الأخذ بالاعتبار الجنسية والمنطقة، فقد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سُج</w:t>
      </w:r>
      <w:r w:rsidR="00B05327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ّ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لت أعلى </w:t>
      </w:r>
      <w:r w:rsidR="00874D0D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معدّل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ات الطلاق العام في منطقة أبوظبي تليها منطقة العين </w:t>
      </w:r>
      <w:r w:rsidR="00AC54F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لمواطنين ذكور 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ثم الغربية</w:t>
      </w:r>
      <w:r w:rsidR="00A96D55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 xml:space="preserve"> </w:t>
      </w:r>
      <w:r w:rsidR="00AC54F4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لإناث مواطنات</w:t>
      </w:r>
      <w:r w:rsidR="001F2DA2" w:rsidRPr="00EB370B">
        <w:rPr>
          <w:rFonts w:ascii="Tahoma" w:hAnsi="Tahoma" w:cs="Tahoma" w:hint="cs"/>
          <w:color w:val="495663"/>
          <w:sz w:val="20"/>
          <w:szCs w:val="20"/>
          <w:rtl/>
          <w:lang w:bidi="ar-AE"/>
        </w:rPr>
        <w:t>.</w:t>
      </w:r>
      <w:bookmarkEnd w:id="244"/>
    </w:p>
    <w:p w14:paraId="63151EB2" w14:textId="77777777" w:rsidR="004B01C3" w:rsidRPr="00EB370B" w:rsidRDefault="004B01C3" w:rsidP="004B01C3">
      <w:pPr>
        <w:bidi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</w:p>
    <w:p w14:paraId="723076A6" w14:textId="218AA33F" w:rsidR="004430F5" w:rsidRPr="00EB370B" w:rsidRDefault="004430F5" w:rsidP="00C15393">
      <w:pPr>
        <w:pStyle w:val="Heading4"/>
        <w:rPr>
          <w:color w:val="495663"/>
        </w:rPr>
      </w:pPr>
      <w:r w:rsidRPr="00EB370B">
        <w:rPr>
          <w:rStyle w:val="Heading3Char"/>
          <w:b/>
          <w:bCs/>
          <w:color w:val="495663"/>
          <w:rtl/>
        </w:rPr>
        <w:lastRenderedPageBreak/>
        <w:t xml:space="preserve"> </w:t>
      </w:r>
      <w:bookmarkStart w:id="245" w:name="_Toc349630057"/>
      <w:bookmarkStart w:id="246" w:name="_Toc349632358"/>
      <w:bookmarkStart w:id="247" w:name="_Toc349632591"/>
      <w:bookmarkStart w:id="248" w:name="_Toc371495103"/>
      <w:bookmarkStart w:id="249" w:name="_Toc372452055"/>
      <w:bookmarkStart w:id="250" w:name="_Toc377046056"/>
      <w:bookmarkStart w:id="251" w:name="_Toc403897480"/>
      <w:bookmarkStart w:id="252" w:name="_Toc441049781"/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الشكل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="005C05CA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1</w:t>
      </w:r>
      <w:r w:rsidR="00384F3B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5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: </w:t>
      </w:r>
      <w:r w:rsidR="00BE0697" w:rsidRPr="00411D73">
        <w:rPr>
          <w:rStyle w:val="Heading3Char"/>
          <w:rFonts w:hint="cs"/>
          <w:b/>
          <w:bCs/>
          <w:color w:val="495663"/>
          <w:sz w:val="20"/>
          <w:szCs w:val="20"/>
          <w:rtl/>
        </w:rPr>
        <w:t>مع</w:t>
      </w:r>
      <w:r w:rsidR="00874D0D" w:rsidRPr="00411D73">
        <w:rPr>
          <w:rStyle w:val="Heading3Char"/>
          <w:rFonts w:hint="cs"/>
          <w:b/>
          <w:bCs/>
          <w:color w:val="495663"/>
          <w:sz w:val="20"/>
          <w:szCs w:val="20"/>
          <w:rtl/>
        </w:rPr>
        <w:t>دّل</w:t>
      </w:r>
      <w:r w:rsidRPr="00411D73">
        <w:rPr>
          <w:rStyle w:val="Heading3Char"/>
          <w:rFonts w:hint="cs"/>
          <w:b/>
          <w:bCs/>
          <w:color w:val="495663"/>
          <w:sz w:val="20"/>
          <w:szCs w:val="20"/>
          <w:rtl/>
        </w:rPr>
        <w:t>ات</w:t>
      </w:r>
      <w:r w:rsidRPr="00411D73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="001F2DA2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الطلاق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العام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(</w:t>
      </w:r>
      <w:r w:rsidR="00090D77" w:rsidRPr="00EB370B">
        <w:rPr>
          <w:rStyle w:val="Heading3Char"/>
          <w:rFonts w:hint="cs"/>
          <w:color w:val="495663"/>
          <w:sz w:val="20"/>
          <w:szCs w:val="20"/>
          <w:rtl/>
        </w:rPr>
        <w:t>لكل</w:t>
      </w:r>
      <w:r w:rsidR="00090D77" w:rsidRPr="00EB370B">
        <w:rPr>
          <w:rStyle w:val="Heading3Char"/>
          <w:color w:val="495663"/>
          <w:sz w:val="20"/>
          <w:szCs w:val="20"/>
          <w:rtl/>
        </w:rPr>
        <w:t xml:space="preserve"> 1000 </w:t>
      </w:r>
      <w:r w:rsidR="00090D77" w:rsidRPr="00EB370B">
        <w:rPr>
          <w:rStyle w:val="Heading3Char"/>
          <w:rFonts w:hint="cs"/>
          <w:color w:val="495663"/>
          <w:sz w:val="20"/>
          <w:szCs w:val="20"/>
          <w:rtl/>
        </w:rPr>
        <w:t>من</w:t>
      </w:r>
      <w:r w:rsidR="00090D77" w:rsidRPr="00EB370B">
        <w:rPr>
          <w:rStyle w:val="Heading3Char"/>
          <w:color w:val="495663"/>
          <w:sz w:val="20"/>
          <w:szCs w:val="20"/>
          <w:rtl/>
        </w:rPr>
        <w:t xml:space="preserve"> </w:t>
      </w:r>
      <w:r w:rsidR="00090D77" w:rsidRPr="00EB370B">
        <w:rPr>
          <w:rStyle w:val="Heading3Char"/>
          <w:rFonts w:hint="cs"/>
          <w:color w:val="495663"/>
          <w:sz w:val="20"/>
          <w:szCs w:val="20"/>
          <w:rtl/>
        </w:rPr>
        <w:t>السكان البالغين</w:t>
      </w:r>
      <w:r w:rsidR="00090D77" w:rsidRPr="00EB370B">
        <w:rPr>
          <w:rStyle w:val="Heading3Char"/>
          <w:color w:val="495663"/>
          <w:sz w:val="20"/>
          <w:szCs w:val="20"/>
          <w:rtl/>
        </w:rPr>
        <w:t xml:space="preserve"> 15 </w:t>
      </w:r>
      <w:r w:rsidR="00090D77" w:rsidRPr="00EB370B">
        <w:rPr>
          <w:rStyle w:val="Heading3Char"/>
          <w:rFonts w:hint="cs"/>
          <w:color w:val="495663"/>
          <w:sz w:val="20"/>
          <w:szCs w:val="20"/>
          <w:rtl/>
        </w:rPr>
        <w:t>سنة فأكثر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)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حسب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الجنسية</w:t>
      </w:r>
      <w:r w:rsidR="00B05327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والمنطقة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</w:t>
      </w:r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والنوع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 201</w:t>
      </w:r>
      <w:bookmarkEnd w:id="245"/>
      <w:bookmarkEnd w:id="246"/>
      <w:bookmarkEnd w:id="247"/>
      <w:bookmarkEnd w:id="248"/>
      <w:bookmarkEnd w:id="249"/>
      <w:bookmarkEnd w:id="250"/>
      <w:r w:rsidR="00BE0697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3</w:t>
      </w:r>
      <w:bookmarkEnd w:id="251"/>
      <w:bookmarkEnd w:id="252"/>
    </w:p>
    <w:p w14:paraId="4844C015" w14:textId="2D0AC206" w:rsidR="00090D77" w:rsidRPr="00EB370B" w:rsidRDefault="00C84CDC" w:rsidP="00090D77">
      <w:pPr>
        <w:bidi/>
        <w:spacing w:after="0" w:line="240" w:lineRule="auto"/>
        <w:jc w:val="lowKashida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bookmarkStart w:id="253" w:name="_Toc377044654"/>
      <w:r w:rsidRPr="00EB370B">
        <w:rPr>
          <w:noProof/>
          <w:color w:val="495663"/>
        </w:rPr>
        <w:drawing>
          <wp:inline distT="0" distB="0" distL="0" distR="0" wp14:anchorId="10C22976" wp14:editId="7D70B411">
            <wp:extent cx="5486400" cy="22860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089B030" w14:textId="77777777" w:rsidR="004430F5" w:rsidRPr="00EB370B" w:rsidRDefault="00483A21" w:rsidP="00090D77">
      <w:pPr>
        <w:bidi/>
        <w:spacing w:after="0" w:line="240" w:lineRule="auto"/>
        <w:jc w:val="lowKashida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المصدر: 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مركز الإحصاء - أبوظبي</w:t>
      </w:r>
      <w:bookmarkEnd w:id="253"/>
    </w:p>
    <w:p w14:paraId="0D38CAA7" w14:textId="77777777" w:rsidR="00090D77" w:rsidRPr="00EB370B" w:rsidRDefault="00090D77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  <w:bookmarkStart w:id="254" w:name="_Toc349630060"/>
      <w:bookmarkStart w:id="255" w:name="_Toc349630383"/>
      <w:bookmarkStart w:id="256" w:name="_Toc349632361"/>
      <w:bookmarkStart w:id="257" w:name="_Toc349632594"/>
      <w:bookmarkStart w:id="258" w:name="_Toc371495104"/>
      <w:bookmarkStart w:id="259" w:name="_Toc371497117"/>
      <w:bookmarkStart w:id="260" w:name="_Toc372715537"/>
      <w:bookmarkStart w:id="261" w:name="_Toc377044655"/>
      <w:r w:rsidRPr="00EB370B">
        <w:rPr>
          <w:rFonts w:ascii="Arial" w:hAnsi="Arial" w:cs="Times New Roman"/>
          <w:color w:val="495663"/>
          <w:rtl/>
          <w:lang w:eastAsia="x-none"/>
        </w:rPr>
        <w:br w:type="page"/>
      </w:r>
    </w:p>
    <w:p w14:paraId="56C31865" w14:textId="77777777" w:rsidR="00F14B84" w:rsidRPr="00EB370B" w:rsidRDefault="00F14B84" w:rsidP="00647E01">
      <w:pPr>
        <w:pStyle w:val="Heading2"/>
        <w:bidi/>
        <w:rPr>
          <w:color w:val="495663"/>
          <w:sz w:val="24"/>
          <w:szCs w:val="24"/>
          <w:lang w:bidi="ar-AE"/>
        </w:rPr>
      </w:pPr>
      <w:bookmarkStart w:id="262" w:name="_Toc403900207"/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lastRenderedPageBreak/>
        <w:t>معدّل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ال</w:t>
      </w:r>
      <w:r w:rsidR="00011D2F" w:rsidRPr="00EB370B">
        <w:rPr>
          <w:rFonts w:ascii="Tahoma" w:hAnsi="Tahoma" w:cs="Tahoma" w:hint="eastAsia"/>
          <w:color w:val="495663"/>
          <w:sz w:val="24"/>
          <w:szCs w:val="24"/>
          <w:rtl/>
          <w:lang w:bidi="ar-AE"/>
        </w:rPr>
        <w:t>منقح</w:t>
      </w:r>
      <w:bookmarkEnd w:id="262"/>
    </w:p>
    <w:p w14:paraId="158BCF95" w14:textId="3C366FBF" w:rsidR="00D01C7A" w:rsidRPr="00EB370B" w:rsidRDefault="00F14B84" w:rsidP="0037580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بلغ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</w:t>
      </w:r>
      <w:r w:rsidR="00D01C7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منقح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إمارة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أبوظبي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عام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201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3 ما يعادل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r w:rsidR="00D01C7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4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D01C7A" w:rsidRPr="00EB370B">
        <w:rPr>
          <w:rFonts w:ascii="Tahoma" w:hAnsi="Tahoma" w:cs="Tahoma"/>
          <w:color w:val="495663"/>
          <w:sz w:val="24"/>
          <w:szCs w:val="24"/>
          <w:lang w:bidi="ar-AE"/>
        </w:rPr>
        <w:t>.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حيث بلغ المعدّل أعلى قيمةٍ له في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العين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1.</w:t>
      </w:r>
      <w:r w:rsidR="00C84CDC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8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حالة،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و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تليها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أبوظبي 1.</w:t>
      </w:r>
      <w:r w:rsidR="00D01C7A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5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حالة.</w:t>
      </w:r>
      <w:r w:rsidR="0037580E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ثم المنطقة</w:t>
      </w:r>
      <w:r w:rsidR="0037580E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37580E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الغربية 0.3 حالة,</w:t>
      </w:r>
      <w:r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وعند الأخذ بالاعتبار الجنسية والمنطقة،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حيث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بلغ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أعلى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مستوى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له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في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أبوظبي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،وتليها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منطقة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العين ،ثم المنطقة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D01C7A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الغربية بـمعدل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30413E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</w:t>
      </w:r>
      <w:r w:rsidR="00C84CDC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4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r w:rsidR="00C84CDC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2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و 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lastRenderedPageBreak/>
        <w:t>11.7 و</w:t>
      </w:r>
      <w:r w:rsidR="0030413E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8</w:t>
      </w:r>
      <w:r w:rsidR="00CC1842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>.</w:t>
      </w:r>
      <w:r w:rsidR="00C84CDC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7</w:t>
      </w:r>
      <w:r w:rsidR="00D01C7A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C1842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لكل</w:t>
      </w:r>
      <w:r w:rsidR="00CC1842" w:rsidRPr="00F6326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</w:t>
      </w:r>
      <w:r w:rsidR="00CC1842" w:rsidRPr="00F6326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1000 من السكان المتزوجين 15 سنة فأكثر على التوالي.</w:t>
      </w:r>
    </w:p>
    <w:p w14:paraId="2FA74865" w14:textId="77777777" w:rsidR="00F14B84" w:rsidRPr="00EB370B" w:rsidRDefault="00F14B84" w:rsidP="00C15393">
      <w:pPr>
        <w:pStyle w:val="Heading4"/>
        <w:rPr>
          <w:rStyle w:val="Heading3Char"/>
          <w:b/>
          <w:bCs/>
          <w:color w:val="495663"/>
          <w:rtl/>
        </w:rPr>
      </w:pPr>
    </w:p>
    <w:p w14:paraId="3F91062F" w14:textId="3DBB0D35" w:rsidR="00D01C7A" w:rsidRPr="00EB370B" w:rsidRDefault="00D01C7A" w:rsidP="00C15393">
      <w:pPr>
        <w:pStyle w:val="Heading4"/>
        <w:rPr>
          <w:color w:val="495663"/>
        </w:rPr>
      </w:pPr>
      <w:bookmarkStart w:id="263" w:name="_Toc403897481"/>
      <w:bookmarkStart w:id="264" w:name="_Toc441049782"/>
      <w:r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الش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كل </w:t>
      </w:r>
      <w:r w:rsidR="005C05CA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1</w:t>
      </w:r>
      <w:r w:rsidR="00384F3B" w:rsidRPr="00EB370B">
        <w:rPr>
          <w:rStyle w:val="Heading3Char"/>
          <w:rFonts w:hint="cs"/>
          <w:b/>
          <w:bCs/>
          <w:color w:val="495663"/>
          <w:sz w:val="20"/>
          <w:szCs w:val="20"/>
          <w:rtl/>
        </w:rPr>
        <w:t>6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 xml:space="preserve">: </w:t>
      </w:r>
      <w:r w:rsidRPr="00411D73">
        <w:rPr>
          <w:rStyle w:val="Heading3Char"/>
          <w:b/>
          <w:bCs/>
          <w:color w:val="495663"/>
          <w:sz w:val="20"/>
          <w:szCs w:val="20"/>
          <w:rtl/>
        </w:rPr>
        <w:t>معدّلات</w:t>
      </w:r>
      <w:r w:rsidRPr="00055CED">
        <w:rPr>
          <w:rStyle w:val="Heading3Char"/>
          <w:b/>
          <w:bCs/>
          <w:color w:val="00B050"/>
          <w:sz w:val="20"/>
          <w:szCs w:val="20"/>
          <w:rtl/>
        </w:rPr>
        <w:t xml:space="preserve"> 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>الطلاق المنقح</w:t>
      </w:r>
      <w:r w:rsidRPr="00EB370B">
        <w:rPr>
          <w:rStyle w:val="Heading3Char"/>
          <w:color w:val="495663"/>
          <w:sz w:val="20"/>
          <w:szCs w:val="20"/>
          <w:rtl/>
        </w:rPr>
        <w:t xml:space="preserve"> (لكل 1000 من السكان المتزوجين  15 فأكثر) </w:t>
      </w:r>
      <w:r w:rsidRPr="00EB370B">
        <w:rPr>
          <w:rStyle w:val="Heading3Char"/>
          <w:b/>
          <w:bCs/>
          <w:color w:val="495663"/>
          <w:sz w:val="20"/>
          <w:szCs w:val="20"/>
          <w:rtl/>
        </w:rPr>
        <w:t>حسب الجنسية والمنطقة والنوع ، إمارة أبوظبي 2013</w:t>
      </w:r>
      <w:bookmarkEnd w:id="263"/>
      <w:bookmarkEnd w:id="264"/>
    </w:p>
    <w:p w14:paraId="39A71B75" w14:textId="77777777" w:rsidR="00D01C7A" w:rsidRPr="00EB370B" w:rsidRDefault="00D01C7A" w:rsidP="00D01C7A">
      <w:pPr>
        <w:bidi/>
        <w:rPr>
          <w:b/>
          <w:bCs/>
          <w:color w:val="495663"/>
        </w:rPr>
      </w:pPr>
    </w:p>
    <w:p w14:paraId="5AD51DEF" w14:textId="150556BE" w:rsidR="00F14B84" w:rsidRPr="00EB370B" w:rsidRDefault="000C5EFD" w:rsidP="00F14B84">
      <w:pPr>
        <w:bidi/>
        <w:spacing w:after="0" w:line="240" w:lineRule="auto"/>
        <w:jc w:val="lowKashida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r w:rsidRPr="00EB370B">
        <w:rPr>
          <w:noProof/>
          <w:color w:val="495663"/>
        </w:rPr>
        <w:lastRenderedPageBreak/>
        <w:drawing>
          <wp:inline distT="0" distB="0" distL="0" distR="0" wp14:anchorId="08DD651C" wp14:editId="2A039AB6">
            <wp:extent cx="5486400" cy="22860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CEA5023" w14:textId="77777777" w:rsidR="00F14B84" w:rsidRPr="00EB370B" w:rsidRDefault="00F14B84" w:rsidP="00F14B84">
      <w:pPr>
        <w:bidi/>
        <w:spacing w:after="0" w:line="240" w:lineRule="auto"/>
        <w:jc w:val="lowKashida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 w:bidi="ar-AE"/>
        </w:rPr>
        <w:t xml:space="preserve">المصدر: 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 w:bidi="ar-AE"/>
        </w:rPr>
        <w:t>مركز الإحصاء - أبوظبي</w:t>
      </w:r>
    </w:p>
    <w:p w14:paraId="0411214A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2036CDCE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71821AF8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275192B5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7F75F1E8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6ACE4E69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07A2F92D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123DDD89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6A688E5C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482A4519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18A9BC95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42B45434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1B0F31F3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30FBEFB3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4C277740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2116A832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7D3F46C0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7F8A239D" w14:textId="77777777" w:rsidR="00F14B84" w:rsidRPr="00EB370B" w:rsidRDefault="00F14B84" w:rsidP="00F14B84">
      <w:pPr>
        <w:spacing w:after="0" w:line="240" w:lineRule="auto"/>
        <w:rPr>
          <w:rFonts w:ascii="Arial" w:hAnsi="Arial" w:cs="Times New Roman"/>
          <w:color w:val="495663"/>
          <w:rtl/>
          <w:lang w:eastAsia="x-none"/>
        </w:rPr>
      </w:pPr>
    </w:p>
    <w:p w14:paraId="71854594" w14:textId="77777777" w:rsidR="00F14B84" w:rsidRPr="00EB370B" w:rsidRDefault="00F14B84">
      <w:pPr>
        <w:spacing w:after="0" w:line="240" w:lineRule="auto"/>
        <w:rPr>
          <w:rFonts w:ascii="Arial" w:eastAsia="Times New Roman" w:hAnsi="Arial" w:cs="Times New Roman"/>
          <w:b/>
          <w:bCs/>
          <w:color w:val="495663"/>
          <w:sz w:val="28"/>
          <w:szCs w:val="28"/>
          <w:rtl/>
          <w:lang w:eastAsia="x-none"/>
        </w:rPr>
      </w:pPr>
    </w:p>
    <w:p w14:paraId="20CB2F3C" w14:textId="77777777" w:rsidR="004C6269" w:rsidRPr="00EB370B" w:rsidRDefault="004C6269">
      <w:pPr>
        <w:spacing w:after="0" w:line="240" w:lineRule="auto"/>
        <w:rPr>
          <w:rFonts w:ascii="Arial" w:eastAsia="Times New Roman" w:hAnsi="Arial" w:cs="Times New Roman"/>
          <w:b/>
          <w:bCs/>
          <w:color w:val="495663"/>
          <w:sz w:val="28"/>
          <w:szCs w:val="28"/>
          <w:rtl/>
          <w:lang w:eastAsia="x-none"/>
        </w:rPr>
      </w:pPr>
    </w:p>
    <w:p w14:paraId="2DDFDD00" w14:textId="77777777" w:rsidR="00DD5FEE" w:rsidRPr="00EB370B" w:rsidRDefault="00450B38" w:rsidP="00DE2A68">
      <w:pPr>
        <w:pStyle w:val="Heading1"/>
        <w:rPr>
          <w:color w:val="495663"/>
          <w:rtl/>
        </w:rPr>
      </w:pPr>
      <w:bookmarkStart w:id="265" w:name="_Toc403900208"/>
      <w:r w:rsidRPr="00EB370B">
        <w:rPr>
          <w:rFonts w:hint="cs"/>
          <w:color w:val="495663"/>
          <w:rtl/>
        </w:rPr>
        <w:t>الجداول</w:t>
      </w:r>
      <w:r w:rsidRPr="00EB370B">
        <w:rPr>
          <w:color w:val="495663"/>
          <w:rtl/>
        </w:rPr>
        <w:t xml:space="preserve"> </w:t>
      </w:r>
      <w:r w:rsidRPr="00EB370B">
        <w:rPr>
          <w:rFonts w:hint="cs"/>
          <w:color w:val="495663"/>
          <w:rtl/>
        </w:rPr>
        <w:t>الإحصائية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5"/>
    </w:p>
    <w:p w14:paraId="002E186E" w14:textId="77777777" w:rsidR="00CB188E" w:rsidRPr="00EB370B" w:rsidRDefault="000F3923" w:rsidP="00CB188E">
      <w:pPr>
        <w:pStyle w:val="TableofFigures"/>
        <w:tabs>
          <w:tab w:val="right" w:pos="9350"/>
        </w:tabs>
        <w:bidi/>
        <w:rPr>
          <w:noProof/>
          <w:color w:val="495663"/>
          <w:sz w:val="18"/>
          <w:szCs w:val="18"/>
        </w:rPr>
      </w:pPr>
      <w:r w:rsidRPr="00EB370B">
        <w:rPr>
          <w:rFonts w:eastAsia="Times New Roman"/>
          <w:color w:val="495663"/>
          <w:sz w:val="18"/>
          <w:szCs w:val="18"/>
        </w:rPr>
        <w:fldChar w:fldCharType="begin"/>
      </w:r>
      <w:r w:rsidRPr="00EB370B">
        <w:rPr>
          <w:rFonts w:eastAsia="Times New Roman"/>
          <w:color w:val="495663"/>
          <w:sz w:val="18"/>
          <w:szCs w:val="18"/>
        </w:rPr>
        <w:instrText xml:space="preserve"> TOC \o "1-3" \h \z \u </w:instrText>
      </w:r>
      <w:r w:rsidRPr="00EB370B">
        <w:rPr>
          <w:rFonts w:eastAsia="Times New Roman"/>
          <w:color w:val="495663"/>
          <w:sz w:val="18"/>
          <w:szCs w:val="18"/>
        </w:rPr>
        <w:fldChar w:fldCharType="separate"/>
      </w:r>
      <w:r w:rsidR="00CB188E" w:rsidRPr="00EB370B">
        <w:rPr>
          <w:rFonts w:eastAsia="Times New Roman"/>
          <w:noProof/>
          <w:color w:val="495663"/>
          <w:sz w:val="18"/>
          <w:szCs w:val="18"/>
        </w:rPr>
        <w:fldChar w:fldCharType="begin"/>
      </w:r>
      <w:r w:rsidR="00CB188E" w:rsidRPr="00EB370B">
        <w:rPr>
          <w:rFonts w:eastAsia="Times New Roman"/>
          <w:noProof/>
          <w:color w:val="495663"/>
          <w:sz w:val="18"/>
          <w:szCs w:val="18"/>
        </w:rPr>
        <w:instrText xml:space="preserve"> TOC \h \z \u \t "Heading 5,1" </w:instrText>
      </w:r>
      <w:r w:rsidR="00CB188E" w:rsidRPr="00EB370B">
        <w:rPr>
          <w:rFonts w:eastAsia="Times New Roman"/>
          <w:noProof/>
          <w:color w:val="495663"/>
          <w:sz w:val="18"/>
          <w:szCs w:val="18"/>
        </w:rPr>
        <w:fldChar w:fldCharType="separate"/>
      </w:r>
    </w:p>
    <w:p w14:paraId="036BD5C2" w14:textId="149D0A8C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2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التغيّر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في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حالات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 2012–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_Toc403899652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17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5AF423E1" w14:textId="67AA67A3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3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2005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2012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>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_Toc403899653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18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631163FC" w14:textId="5D07671B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4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3: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الخام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ED523E">
          <w:rPr>
            <w:rStyle w:val="Hyperlink"/>
            <w:b w:val="0"/>
            <w:bCs w:val="0"/>
            <w:noProof/>
            <w:color w:val="495663"/>
            <w:sz w:val="18"/>
            <w:szCs w:val="18"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_Toc403899654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19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2D35AE2A" w14:textId="0D91C266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5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4: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العام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عاماً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فأكثر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_Toc403899655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19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7F673F25" w14:textId="2BDB6C57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6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5: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المنقح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عاماً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فأكثر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_Toc403899656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19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36EE6FFE" w14:textId="1BD822AB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7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6: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وسيط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العمر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عند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الأول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*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_Toc403899657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20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744B3F5C" w14:textId="4DB6C486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8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7: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المختلطة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2005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2012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_Toc403899658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20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05CA8F55" w14:textId="779E30AD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59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8: </w:t>
        </w:r>
        <w:r w:rsidR="00D146D0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حالات</w:t>
        </w:r>
        <w:r w:rsidR="00FC0A5F" w:rsidRPr="00EB370B">
          <w:rPr>
            <w:rStyle w:val="Hyperlink"/>
            <w:rFonts w:hint="cs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2005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2012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_Toc403899659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21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46E95A5D" w14:textId="0ABE618D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0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9: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الخام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</w:rPr>
          <w:t xml:space="preserve"> 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>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_Toc403899660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22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013C7B41" w14:textId="44B105B6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1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العام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عاماً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فأكثر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_Toc403899661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22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08511B72" w14:textId="5634E664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2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11: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معدّلات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المنقح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(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لكل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1000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السكان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15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عاماً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فأكثر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)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المنطقة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والنوع،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_Toc403899662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22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2A96AC0C" w14:textId="46776AE9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3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12: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الحالة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التعليمية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للزوج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والزوجة،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_Toc403899663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71532036" w14:textId="6E4D4BA7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4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13: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الشهر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الزوج،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_Toc403899664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1D07A3A1" w14:textId="265C2BCC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5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14: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فئات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عمر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والزوجة،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_Toc403899665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24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491D17DA" w14:textId="3908FAC4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6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15: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عقود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الزواج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مجموعات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الزوج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والزوجة،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_Toc403899666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24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7C28E128" w14:textId="2888F9E3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7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16: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واقعات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الحالة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التعليمية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للمطلق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والمطلقة،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_Toc403899667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25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4752A900" w14:textId="29E73449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8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17: </w:t>
        </w:r>
        <w:r w:rsidR="00D146D0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حالات</w:t>
        </w:r>
        <w:r w:rsidR="00FC0A5F" w:rsidRPr="00EB370B">
          <w:rPr>
            <w:rStyle w:val="Hyperlink"/>
            <w:rFonts w:hint="cs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الشهر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المطلق،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_Toc403899668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25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492A4D60" w14:textId="25CD9E8D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495663"/>
          <w:sz w:val="18"/>
          <w:szCs w:val="18"/>
        </w:rPr>
      </w:pPr>
      <w:hyperlink w:anchor="_Toc403899669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18: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واقعات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فئات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عمر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المطلق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والمطلقة،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_Toc403899669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26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76E736AF" w14:textId="5C484C61" w:rsidR="00CB188E" w:rsidRPr="00EB370B" w:rsidRDefault="009F0F98" w:rsidP="00DE2A68">
      <w:pPr>
        <w:pStyle w:val="TOC1"/>
        <w:rPr>
          <w:rFonts w:asciiTheme="minorHAnsi" w:eastAsiaTheme="minorEastAsia" w:hAnsiTheme="minorHAnsi" w:cstheme="minorBidi"/>
          <w:noProof/>
          <w:color w:val="495663"/>
        </w:rPr>
      </w:pPr>
      <w:hyperlink w:anchor="_Toc403899670" w:history="1"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جدول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19: </w:t>
        </w:r>
        <w:r w:rsidR="00D146D0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حالات</w:t>
        </w:r>
        <w:r w:rsidR="00FC0A5F" w:rsidRPr="00EB370B">
          <w:rPr>
            <w:rStyle w:val="Hyperlink"/>
            <w:rFonts w:hint="cs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الطلاق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المسجّلة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حسب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مجموعات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جنسية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المطلّق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والمطلّقة،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إمارة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</w:t>
        </w:r>
        <w:r w:rsidR="00CB188E" w:rsidRPr="00EB370B">
          <w:rPr>
            <w:rStyle w:val="Hyperlink"/>
            <w:rFonts w:hint="eastAsia"/>
            <w:b w:val="0"/>
            <w:bCs w:val="0"/>
            <w:noProof/>
            <w:color w:val="495663"/>
            <w:sz w:val="18"/>
            <w:szCs w:val="18"/>
            <w:rtl/>
          </w:rPr>
          <w:t>أبوظبي،</w:t>
        </w:r>
        <w:r w:rsidR="00CB188E" w:rsidRPr="00EB370B">
          <w:rPr>
            <w:rStyle w:val="Hyperlink"/>
            <w:b w:val="0"/>
            <w:bCs w:val="0"/>
            <w:noProof/>
            <w:color w:val="495663"/>
            <w:sz w:val="18"/>
            <w:szCs w:val="18"/>
            <w:rtl/>
          </w:rPr>
          <w:t xml:space="preserve"> 2013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tab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begin"/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instrText xml:space="preserve"> PAGEREF _Toc403899670 \h </w:instrTex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separate"/>
        </w:r>
        <w:r w:rsidR="00FE574B">
          <w:rPr>
            <w:b w:val="0"/>
            <w:bCs w:val="0"/>
            <w:noProof/>
            <w:webHidden/>
            <w:color w:val="495663"/>
            <w:sz w:val="18"/>
            <w:szCs w:val="18"/>
            <w:rtl/>
          </w:rPr>
          <w:t>26</w:t>
        </w:r>
        <w:r w:rsidR="00CB188E" w:rsidRPr="00EB370B">
          <w:rPr>
            <w:b w:val="0"/>
            <w:bCs w:val="0"/>
            <w:noProof/>
            <w:webHidden/>
            <w:color w:val="495663"/>
            <w:sz w:val="18"/>
            <w:szCs w:val="18"/>
          </w:rPr>
          <w:fldChar w:fldCharType="end"/>
        </w:r>
      </w:hyperlink>
    </w:p>
    <w:p w14:paraId="1F29DD79" w14:textId="77777777" w:rsidR="0047493D" w:rsidRPr="00EB370B" w:rsidRDefault="00CB188E" w:rsidP="00CB188E">
      <w:pPr>
        <w:pStyle w:val="TableofFigures"/>
        <w:tabs>
          <w:tab w:val="right" w:pos="9350"/>
        </w:tabs>
        <w:bidi/>
        <w:rPr>
          <w:rFonts w:eastAsia="Times New Roman"/>
          <w:b/>
          <w:bCs/>
          <w:color w:val="495663"/>
          <w:sz w:val="18"/>
          <w:szCs w:val="18"/>
          <w:rtl/>
        </w:rPr>
      </w:pPr>
      <w:r w:rsidRPr="00EB370B">
        <w:rPr>
          <w:rFonts w:eastAsia="Times New Roman"/>
          <w:noProof/>
          <w:color w:val="495663"/>
          <w:sz w:val="18"/>
          <w:szCs w:val="18"/>
        </w:rPr>
        <w:fldChar w:fldCharType="end"/>
      </w:r>
      <w:r w:rsidR="000F3923" w:rsidRPr="00EB370B">
        <w:rPr>
          <w:rFonts w:eastAsia="Times New Roman"/>
          <w:color w:val="495663"/>
          <w:sz w:val="18"/>
          <w:szCs w:val="18"/>
        </w:rPr>
        <w:fldChar w:fldCharType="end"/>
      </w:r>
      <w:r w:rsidR="00291598" w:rsidRPr="00EB370B">
        <w:rPr>
          <w:rFonts w:ascii="Tahoma" w:hAnsi="Tahoma" w:cs="Tahoma"/>
          <w:b/>
          <w:bCs/>
          <w:color w:val="495663"/>
          <w:sz w:val="18"/>
          <w:szCs w:val="18"/>
          <w:rtl/>
        </w:rPr>
        <w:t xml:space="preserve"> </w:t>
      </w:r>
    </w:p>
    <w:p w14:paraId="24223537" w14:textId="77777777" w:rsidR="005A75E5" w:rsidRPr="00EB370B" w:rsidRDefault="005A75E5">
      <w:pPr>
        <w:spacing w:after="0" w:line="240" w:lineRule="auto"/>
        <w:rPr>
          <w:color w:val="495663"/>
          <w:rtl/>
          <w:lang w:bidi="ar-AE"/>
        </w:rPr>
      </w:pPr>
      <w:r w:rsidRPr="00EB370B">
        <w:rPr>
          <w:color w:val="495663"/>
          <w:rtl/>
          <w:lang w:bidi="ar-AE"/>
        </w:rPr>
        <w:br w:type="page"/>
      </w:r>
    </w:p>
    <w:p w14:paraId="4F6032AE" w14:textId="30C28C24" w:rsidR="007A071A" w:rsidRPr="00EB370B" w:rsidRDefault="007A071A" w:rsidP="00D56983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266" w:name="_Toc349632362"/>
      <w:bookmarkStart w:id="267" w:name="_Toc371495105"/>
      <w:bookmarkStart w:id="268" w:name="_Toc371497118"/>
      <w:bookmarkStart w:id="269" w:name="_Toc377044656"/>
      <w:bookmarkStart w:id="270" w:name="_Toc403898208"/>
      <w:bookmarkStart w:id="271" w:name="_Toc403898339"/>
      <w:bookmarkStart w:id="272" w:name="_Toc403899652"/>
      <w:r w:rsidRPr="00EB370B">
        <w:rPr>
          <w:rStyle w:val="Strong"/>
          <w:rFonts w:ascii="Tahoma" w:hAnsi="Tahoma" w:cs="Tahoma"/>
          <w:color w:val="495663"/>
          <w:rtl/>
        </w:rPr>
        <w:lastRenderedPageBreak/>
        <w:t>جدول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1: </w:t>
      </w:r>
      <w:r w:rsidR="00D56983">
        <w:rPr>
          <w:rStyle w:val="Strong"/>
          <w:rFonts w:ascii="Tahoma" w:hAnsi="Tahoma" w:cs="Tahoma"/>
          <w:color w:val="00B050"/>
        </w:rPr>
        <w:t xml:space="preserve"> </w:t>
      </w:r>
      <w:r w:rsidRPr="00E11571">
        <w:rPr>
          <w:rStyle w:val="Strong"/>
          <w:rFonts w:ascii="Tahoma" w:hAnsi="Tahoma" w:cs="Tahoma"/>
          <w:color w:val="00B050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في </w:t>
      </w:r>
      <w:r w:rsidR="00F67072" w:rsidRPr="00EB370B">
        <w:rPr>
          <w:rStyle w:val="Strong"/>
          <w:rFonts w:ascii="Tahoma" w:hAnsi="Tahoma" w:cs="Tahoma"/>
          <w:color w:val="495663"/>
          <w:rtl/>
        </w:rPr>
        <w:t xml:space="preserve">حالات </w:t>
      </w:r>
      <w:r w:rsidRPr="00EB370B">
        <w:rPr>
          <w:rStyle w:val="Strong"/>
          <w:rFonts w:ascii="Tahoma" w:hAnsi="Tahoma" w:cs="Tahoma"/>
          <w:color w:val="495663"/>
          <w:rtl/>
        </w:rPr>
        <w:t>الزواج والطلاق حسب الجنسية والنوع</w:t>
      </w:r>
      <w:r w:rsidR="00F67072" w:rsidRPr="00EB370B">
        <w:rPr>
          <w:rStyle w:val="Strong"/>
          <w:rFonts w:ascii="Tahoma" w:hAnsi="Tahoma" w:cs="Tahoma"/>
          <w:color w:val="495663"/>
          <w:rtl/>
        </w:rPr>
        <w:t xml:space="preserve">، إمارة أبوظبي، </w:t>
      </w:r>
      <w:r w:rsidR="00291598" w:rsidRPr="00EB370B">
        <w:rPr>
          <w:rStyle w:val="Strong"/>
          <w:rFonts w:ascii="Tahoma" w:hAnsi="Tahoma" w:cs="Tahoma"/>
          <w:color w:val="495663"/>
          <w:rtl/>
        </w:rPr>
        <w:t xml:space="preserve"> 2012</w:t>
      </w:r>
      <w:r w:rsidRPr="00EB370B">
        <w:rPr>
          <w:rStyle w:val="Strong"/>
          <w:rFonts w:ascii="Tahoma" w:hAnsi="Tahoma" w:cs="Tahoma"/>
          <w:color w:val="495663"/>
          <w:rtl/>
        </w:rPr>
        <w:t>– 201</w:t>
      </w:r>
      <w:bookmarkEnd w:id="266"/>
      <w:bookmarkEnd w:id="267"/>
      <w:bookmarkEnd w:id="268"/>
      <w:bookmarkEnd w:id="269"/>
      <w:r w:rsidR="00D70683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270"/>
      <w:bookmarkEnd w:id="271"/>
      <w:bookmarkEnd w:id="272"/>
    </w:p>
    <w:tbl>
      <w:tblPr>
        <w:bidiVisual/>
        <w:tblW w:w="7740" w:type="dxa"/>
        <w:tblInd w:w="93" w:type="dxa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1454"/>
        <w:gridCol w:w="1454"/>
        <w:gridCol w:w="1180"/>
        <w:gridCol w:w="940"/>
      </w:tblGrid>
      <w:tr w:rsidR="007224A1" w:rsidRPr="00EB370B" w14:paraId="793E4622" w14:textId="77777777" w:rsidTr="00C139D7">
        <w:trPr>
          <w:trHeight w:val="397"/>
        </w:trPr>
        <w:tc>
          <w:tcPr>
            <w:tcW w:w="2712" w:type="dxa"/>
            <w:shd w:val="clear" w:color="auto" w:fill="637587"/>
            <w:noWrap/>
            <w:vAlign w:val="center"/>
            <w:hideMark/>
          </w:tcPr>
          <w:p w14:paraId="388523CA" w14:textId="77777777" w:rsidR="007224A1" w:rsidRPr="00EB370B" w:rsidRDefault="00F67072" w:rsidP="00C0007B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lang w:bidi="ar-AE"/>
              </w:rPr>
            </w:pPr>
            <w:bookmarkStart w:id="273" w:name="_Toc377044657"/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rtl/>
                <w:lang w:bidi="ar-AE"/>
              </w:rPr>
              <w:t>البيان</w:t>
            </w:r>
            <w:bookmarkEnd w:id="273"/>
          </w:p>
        </w:tc>
        <w:tc>
          <w:tcPr>
            <w:tcW w:w="1454" w:type="dxa"/>
            <w:shd w:val="clear" w:color="auto" w:fill="637587"/>
            <w:noWrap/>
            <w:vAlign w:val="center"/>
            <w:hideMark/>
          </w:tcPr>
          <w:p w14:paraId="66BAC968" w14:textId="1D2106DD" w:rsidR="007224A1" w:rsidRPr="00EB370B" w:rsidRDefault="007224A1" w:rsidP="0093358E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274" w:name="_Toc377044658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201</w:t>
            </w:r>
            <w:bookmarkEnd w:id="274"/>
            <w:r w:rsidR="0093358E"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454" w:type="dxa"/>
            <w:shd w:val="clear" w:color="auto" w:fill="637587"/>
            <w:noWrap/>
            <w:vAlign w:val="center"/>
            <w:hideMark/>
          </w:tcPr>
          <w:p w14:paraId="26CD907F" w14:textId="6A80841E" w:rsidR="007224A1" w:rsidRPr="00EB370B" w:rsidRDefault="007224A1" w:rsidP="0093358E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275" w:name="_Toc377044659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201</w:t>
            </w:r>
            <w:bookmarkEnd w:id="275"/>
            <w:r w:rsidR="0093358E"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637587"/>
            <w:noWrap/>
            <w:vAlign w:val="center"/>
            <w:hideMark/>
          </w:tcPr>
          <w:p w14:paraId="372D1953" w14:textId="77777777" w:rsidR="007224A1" w:rsidRPr="00EB370B" w:rsidRDefault="007224A1" w:rsidP="00C0007B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276" w:name="_Toc377044660"/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التغي</w:t>
            </w:r>
            <w:r w:rsidR="00F16EC9"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ّ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ر</w:t>
            </w:r>
            <w:bookmarkEnd w:id="276"/>
          </w:p>
        </w:tc>
        <w:tc>
          <w:tcPr>
            <w:tcW w:w="940" w:type="dxa"/>
            <w:shd w:val="clear" w:color="auto" w:fill="637587"/>
            <w:noWrap/>
            <w:vAlign w:val="center"/>
            <w:hideMark/>
          </w:tcPr>
          <w:p w14:paraId="5831600A" w14:textId="77777777" w:rsidR="007224A1" w:rsidRPr="00EB370B" w:rsidRDefault="007224A1" w:rsidP="00C0007B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277" w:name="_Toc377044661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%</w:t>
            </w:r>
            <w:bookmarkEnd w:id="277"/>
          </w:p>
        </w:tc>
      </w:tr>
      <w:tr w:rsidR="00C83F54" w:rsidRPr="00EB370B" w14:paraId="243BC2D2" w14:textId="77777777" w:rsidTr="004D0367">
        <w:trPr>
          <w:trHeight w:val="397"/>
        </w:trPr>
        <w:tc>
          <w:tcPr>
            <w:tcW w:w="2712" w:type="dxa"/>
            <w:shd w:val="clear" w:color="auto" w:fill="DADDDF"/>
            <w:noWrap/>
            <w:vAlign w:val="center"/>
            <w:hideMark/>
          </w:tcPr>
          <w:p w14:paraId="651572C5" w14:textId="77777777" w:rsidR="00C83F54" w:rsidRPr="00EB370B" w:rsidRDefault="00C83F54" w:rsidP="00C0007B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78" w:name="_Toc377044662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عقود الزواج</w:t>
            </w:r>
            <w:bookmarkEnd w:id="278"/>
          </w:p>
        </w:tc>
        <w:tc>
          <w:tcPr>
            <w:tcW w:w="1454" w:type="dxa"/>
            <w:shd w:val="clear" w:color="auto" w:fill="DADDDF"/>
            <w:noWrap/>
            <w:vAlign w:val="center"/>
            <w:hideMark/>
          </w:tcPr>
          <w:p w14:paraId="02E0E97B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5,570</w:t>
            </w:r>
          </w:p>
        </w:tc>
        <w:tc>
          <w:tcPr>
            <w:tcW w:w="1454" w:type="dxa"/>
            <w:shd w:val="clear" w:color="auto" w:fill="DADDDF"/>
            <w:noWrap/>
            <w:vAlign w:val="center"/>
            <w:hideMark/>
          </w:tcPr>
          <w:p w14:paraId="0969B51B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6,236</w:t>
            </w:r>
          </w:p>
        </w:tc>
        <w:tc>
          <w:tcPr>
            <w:tcW w:w="1180" w:type="dxa"/>
            <w:shd w:val="clear" w:color="auto" w:fill="DADDDF"/>
            <w:noWrap/>
            <w:vAlign w:val="center"/>
            <w:hideMark/>
          </w:tcPr>
          <w:p w14:paraId="375580BD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666</w:t>
            </w:r>
          </w:p>
        </w:tc>
        <w:tc>
          <w:tcPr>
            <w:tcW w:w="940" w:type="dxa"/>
            <w:shd w:val="clear" w:color="auto" w:fill="DADDDF"/>
            <w:noWrap/>
            <w:vAlign w:val="center"/>
            <w:hideMark/>
          </w:tcPr>
          <w:p w14:paraId="66389868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12.0</w:t>
            </w:r>
          </w:p>
        </w:tc>
      </w:tr>
      <w:tr w:rsidR="00C83F54" w:rsidRPr="00EB370B" w14:paraId="7DE4CE94" w14:textId="77777777" w:rsidTr="00317E32">
        <w:trPr>
          <w:trHeight w:val="397"/>
        </w:trPr>
        <w:tc>
          <w:tcPr>
            <w:tcW w:w="2712" w:type="dxa"/>
            <w:shd w:val="clear" w:color="auto" w:fill="auto"/>
            <w:noWrap/>
            <w:vAlign w:val="bottom"/>
            <w:hideMark/>
          </w:tcPr>
          <w:p w14:paraId="23ADC17E" w14:textId="77777777" w:rsidR="00C83F54" w:rsidRPr="00EB370B" w:rsidRDefault="00C83F54" w:rsidP="00C0007B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79" w:name="_Toc377044667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مواطنون</w:t>
            </w:r>
            <w:bookmarkEnd w:id="279"/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5BE4B206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6F8E734F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EA8374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DC1C665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</w:tr>
      <w:tr w:rsidR="00C83F54" w:rsidRPr="00EB370B" w14:paraId="5FC96449" w14:textId="77777777" w:rsidTr="00317E32">
        <w:trPr>
          <w:trHeight w:val="300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14:paraId="4DD60551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0" w:name="_Toc377044668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  <w:bookmarkEnd w:id="280"/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2696D084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3,439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02CA1480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3,916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D811CFD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477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7D41C903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13.9</w:t>
            </w:r>
          </w:p>
        </w:tc>
      </w:tr>
      <w:tr w:rsidR="00C83F54" w:rsidRPr="00EB370B" w14:paraId="0AD5B839" w14:textId="77777777" w:rsidTr="00317E32">
        <w:trPr>
          <w:trHeight w:val="300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14:paraId="4C192973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1" w:name="_Toc377044673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  <w:bookmarkEnd w:id="281"/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7C57EDF3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3,157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545086ED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3,502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055117C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345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4A8C7E4A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10.9</w:t>
            </w:r>
          </w:p>
        </w:tc>
      </w:tr>
      <w:tr w:rsidR="00C83F54" w:rsidRPr="00EB370B" w14:paraId="56E43366" w14:textId="77777777" w:rsidTr="00317E32">
        <w:trPr>
          <w:trHeight w:val="397"/>
        </w:trPr>
        <w:tc>
          <w:tcPr>
            <w:tcW w:w="2712" w:type="dxa"/>
            <w:shd w:val="clear" w:color="auto" w:fill="auto"/>
            <w:noWrap/>
            <w:vAlign w:val="bottom"/>
            <w:hideMark/>
          </w:tcPr>
          <w:p w14:paraId="4409264B" w14:textId="77777777" w:rsidR="00C83F54" w:rsidRPr="00EB370B" w:rsidRDefault="00C83F54" w:rsidP="00C0007B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82" w:name="_Toc377044678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  <w:bookmarkEnd w:id="282"/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2E0EDEF1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14:paraId="0B8B9946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83BE1E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A213468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</w:tr>
      <w:tr w:rsidR="00C83F54" w:rsidRPr="00EB370B" w14:paraId="14D0A05C" w14:textId="77777777" w:rsidTr="00317E32">
        <w:trPr>
          <w:trHeight w:val="300"/>
        </w:trPr>
        <w:tc>
          <w:tcPr>
            <w:tcW w:w="2712" w:type="dxa"/>
            <w:shd w:val="clear" w:color="auto" w:fill="auto"/>
            <w:noWrap/>
            <w:vAlign w:val="center"/>
            <w:hideMark/>
          </w:tcPr>
          <w:p w14:paraId="0B94C40C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3" w:name="_Toc377044679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  <w:bookmarkEnd w:id="283"/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6531BABA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2,131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3FD55E84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2,320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797CBD6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189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573C170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8.9</w:t>
            </w:r>
          </w:p>
        </w:tc>
      </w:tr>
      <w:tr w:rsidR="00C83F54" w:rsidRPr="00EB370B" w14:paraId="633E2C2C" w14:textId="77777777" w:rsidTr="00CA2A0E">
        <w:trPr>
          <w:trHeight w:val="510"/>
        </w:trPr>
        <w:tc>
          <w:tcPr>
            <w:tcW w:w="2712" w:type="dxa"/>
            <w:shd w:val="clear" w:color="auto" w:fill="auto"/>
            <w:noWrap/>
            <w:hideMark/>
          </w:tcPr>
          <w:p w14:paraId="22A4A584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4" w:name="_Toc377044684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  <w:bookmarkEnd w:id="284"/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216E865B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2,413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28251CE3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2,734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2D20369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321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3DD9AFE8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13.3</w:t>
            </w:r>
          </w:p>
        </w:tc>
      </w:tr>
      <w:tr w:rsidR="00C83F54" w:rsidRPr="00EB370B" w14:paraId="3F202DBB" w14:textId="77777777" w:rsidTr="004D0367">
        <w:trPr>
          <w:trHeight w:val="397"/>
        </w:trPr>
        <w:tc>
          <w:tcPr>
            <w:tcW w:w="2712" w:type="dxa"/>
            <w:shd w:val="clear" w:color="auto" w:fill="DADDDF"/>
            <w:noWrap/>
            <w:vAlign w:val="center"/>
            <w:hideMark/>
          </w:tcPr>
          <w:p w14:paraId="63318C78" w14:textId="77777777" w:rsidR="00C83F54" w:rsidRPr="00EB370B" w:rsidRDefault="00FC0A5F" w:rsidP="00C0007B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85" w:name="_Toc377044689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</w:t>
            </w:r>
            <w:r w:rsidR="00D146D0"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حالات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</w:t>
            </w:r>
            <w:r w:rsidR="00C83F54"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الطلاق</w:t>
            </w:r>
            <w:bookmarkEnd w:id="285"/>
            <w:r w:rsidR="00C83F54"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54" w:type="dxa"/>
            <w:shd w:val="clear" w:color="auto" w:fill="DADDDF"/>
            <w:noWrap/>
            <w:vAlign w:val="center"/>
            <w:hideMark/>
          </w:tcPr>
          <w:p w14:paraId="7EE6B46D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1,700</w:t>
            </w:r>
          </w:p>
        </w:tc>
        <w:tc>
          <w:tcPr>
            <w:tcW w:w="1454" w:type="dxa"/>
            <w:shd w:val="clear" w:color="auto" w:fill="DADDDF"/>
            <w:noWrap/>
            <w:vAlign w:val="center"/>
            <w:hideMark/>
          </w:tcPr>
          <w:p w14:paraId="73A4BBD2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1,853</w:t>
            </w:r>
          </w:p>
        </w:tc>
        <w:tc>
          <w:tcPr>
            <w:tcW w:w="1180" w:type="dxa"/>
            <w:shd w:val="clear" w:color="auto" w:fill="DADDDF"/>
            <w:noWrap/>
            <w:vAlign w:val="center"/>
            <w:hideMark/>
          </w:tcPr>
          <w:p w14:paraId="11C65BCE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153</w:t>
            </w:r>
          </w:p>
        </w:tc>
        <w:tc>
          <w:tcPr>
            <w:tcW w:w="940" w:type="dxa"/>
            <w:shd w:val="clear" w:color="auto" w:fill="DADDDF"/>
            <w:noWrap/>
            <w:vAlign w:val="center"/>
            <w:hideMark/>
          </w:tcPr>
          <w:p w14:paraId="01BCB2B3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9.0</w:t>
            </w:r>
          </w:p>
        </w:tc>
      </w:tr>
      <w:tr w:rsidR="00C83F54" w:rsidRPr="00EB370B" w14:paraId="01D4E932" w14:textId="77777777" w:rsidTr="00317E32">
        <w:trPr>
          <w:trHeight w:val="397"/>
        </w:trPr>
        <w:tc>
          <w:tcPr>
            <w:tcW w:w="271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0873B52" w14:textId="77777777" w:rsidR="00C83F54" w:rsidRPr="00EB370B" w:rsidRDefault="00C83F54" w:rsidP="00C0007B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86" w:name="_Toc377044694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مواطنون</w:t>
            </w:r>
            <w:bookmarkEnd w:id="286"/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EFBA834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770D6EA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F1AAF2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837DAE2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</w:tr>
      <w:tr w:rsidR="00C83F54" w:rsidRPr="00EB370B" w14:paraId="139B5D7D" w14:textId="77777777" w:rsidTr="00317E32">
        <w:trPr>
          <w:trHeight w:val="300"/>
        </w:trPr>
        <w:tc>
          <w:tcPr>
            <w:tcW w:w="271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002D584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7" w:name="_Toc377044695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  <w:bookmarkEnd w:id="287"/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7C60531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1,073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C20A49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1,139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911520F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66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85E47E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6.2</w:t>
            </w:r>
          </w:p>
        </w:tc>
      </w:tr>
      <w:tr w:rsidR="00C83F54" w:rsidRPr="00EB370B" w14:paraId="0E0A7740" w14:textId="77777777" w:rsidTr="00317E32">
        <w:trPr>
          <w:trHeight w:val="300"/>
        </w:trPr>
        <w:tc>
          <w:tcPr>
            <w:tcW w:w="271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A5E423A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88" w:name="_Toc377044700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  <w:bookmarkEnd w:id="288"/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1F7F4B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835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C631A04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919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0E9E704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84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505CF2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10.1</w:t>
            </w:r>
          </w:p>
        </w:tc>
      </w:tr>
      <w:tr w:rsidR="00C83F54" w:rsidRPr="00EB370B" w14:paraId="3706E5F1" w14:textId="77777777" w:rsidTr="00317E32">
        <w:trPr>
          <w:trHeight w:val="397"/>
        </w:trPr>
        <w:tc>
          <w:tcPr>
            <w:tcW w:w="271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8D82BB" w14:textId="77777777" w:rsidR="00C83F54" w:rsidRPr="00EB370B" w:rsidRDefault="00C83F54" w:rsidP="00C0007B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289" w:name="_Toc377044705"/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  <w:bookmarkEnd w:id="289"/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9DD076A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F725249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FCBA020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1CAAACA" w14:textId="77777777" w:rsidR="00C83F54" w:rsidRPr="00EB370B" w:rsidRDefault="00C83F54" w:rsidP="00C0007B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</w:tr>
      <w:tr w:rsidR="00C83F54" w:rsidRPr="00EB370B" w14:paraId="5B35A08B" w14:textId="77777777" w:rsidTr="00317E32">
        <w:trPr>
          <w:trHeight w:val="300"/>
        </w:trPr>
        <w:tc>
          <w:tcPr>
            <w:tcW w:w="271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EB0313C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90" w:name="_Toc377044706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  <w:bookmarkEnd w:id="290"/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85D86BD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627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706E67C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714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EC51D7C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87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B08C9E1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13.9</w:t>
            </w:r>
          </w:p>
        </w:tc>
      </w:tr>
      <w:tr w:rsidR="00C83F54" w:rsidRPr="00EB370B" w14:paraId="3B12D13E" w14:textId="77777777" w:rsidTr="00CA2A0E">
        <w:trPr>
          <w:trHeight w:val="87"/>
        </w:trPr>
        <w:tc>
          <w:tcPr>
            <w:tcW w:w="2712" w:type="dxa"/>
            <w:tcBorders>
              <w:bottom w:val="single" w:sz="12" w:space="0" w:color="CECDCB"/>
            </w:tcBorders>
            <w:shd w:val="clear" w:color="auto" w:fill="auto"/>
            <w:noWrap/>
            <w:hideMark/>
          </w:tcPr>
          <w:p w14:paraId="335CCC3D" w14:textId="77777777" w:rsidR="00C83F54" w:rsidRPr="00EB370B" w:rsidRDefault="00C83F54" w:rsidP="00C0007B">
            <w:pPr>
              <w:bidi/>
              <w:spacing w:after="0" w:line="240" w:lineRule="auto"/>
              <w:ind w:firstLineChars="400" w:firstLine="8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bookmarkStart w:id="291" w:name="_Toc377044711"/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  <w:bookmarkEnd w:id="291"/>
          </w:p>
        </w:tc>
        <w:tc>
          <w:tcPr>
            <w:tcW w:w="1454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0A140E8A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934</w:t>
            </w:r>
          </w:p>
        </w:tc>
        <w:tc>
          <w:tcPr>
            <w:tcW w:w="1454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3E7E7776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865</w:t>
            </w:r>
          </w:p>
        </w:tc>
        <w:tc>
          <w:tcPr>
            <w:tcW w:w="118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14B9AD9B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-69</w:t>
            </w:r>
          </w:p>
        </w:tc>
        <w:tc>
          <w:tcPr>
            <w:tcW w:w="94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3245CE94" w14:textId="77777777" w:rsidR="00C83F54" w:rsidRPr="00EB370B" w:rsidRDefault="00C83F54" w:rsidP="00C0007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-7.4</w:t>
            </w:r>
          </w:p>
        </w:tc>
      </w:tr>
    </w:tbl>
    <w:p w14:paraId="5BF20A51" w14:textId="77777777" w:rsidR="00DC1534" w:rsidRPr="00EB370B" w:rsidRDefault="00DC1534" w:rsidP="00BD7C6D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</w:pPr>
      <w:bookmarkStart w:id="292" w:name="_Toc377044716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/>
        </w:rPr>
        <w:t>المصدر:</w:t>
      </w:r>
      <w:r w:rsidRPr="00EB370B">
        <w:rPr>
          <w:rFonts w:ascii="Tahoma" w:hAnsi="Tahoma" w:cs="Tahoma"/>
          <w:color w:val="495663"/>
          <w:sz w:val="18"/>
          <w:szCs w:val="18"/>
          <w:rtl/>
        </w:rPr>
        <w:t xml:space="preserve"> 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  <w:t>مركز الإحصاء - أبوظبي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/>
        </w:rPr>
        <w:t>،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  <w:t xml:space="preserve"> دائرة القضاء</w:t>
      </w:r>
      <w:r w:rsidR="00F74098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/>
        </w:rPr>
        <w:t xml:space="preserve"> </w:t>
      </w:r>
      <w:r w:rsidR="00F16EC9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/>
        </w:rPr>
        <w:t>-</w:t>
      </w:r>
      <w:r w:rsidR="00F74098" w:rsidRPr="00EB370B">
        <w:rPr>
          <w:rFonts w:ascii="Tahoma" w:eastAsia="Times New Roman" w:hAnsi="Tahoma" w:cs="Tahoma" w:hint="cs"/>
          <w:color w:val="495663"/>
          <w:sz w:val="18"/>
          <w:szCs w:val="18"/>
          <w:rtl/>
          <w:lang w:val="en-GB"/>
        </w:rPr>
        <w:t xml:space="preserve"> </w:t>
      </w:r>
      <w:r w:rsidR="00F74098" w:rsidRPr="00EB370B">
        <w:rPr>
          <w:rFonts w:ascii="Tahoma" w:eastAsia="Times New Roman" w:hAnsi="Tahoma" w:cs="Tahoma"/>
          <w:color w:val="495663"/>
          <w:sz w:val="18"/>
          <w:szCs w:val="18"/>
          <w:rtl/>
          <w:lang w:val="en-GB"/>
        </w:rPr>
        <w:t>أبوظبي</w:t>
      </w:r>
      <w:bookmarkEnd w:id="292"/>
    </w:p>
    <w:p w14:paraId="6F82BA9C" w14:textId="77777777" w:rsidR="00C83F54" w:rsidRPr="00EB370B" w:rsidRDefault="00C83F54" w:rsidP="00C83F54">
      <w:pPr>
        <w:bidi/>
        <w:spacing w:before="60" w:after="240"/>
        <w:jc w:val="both"/>
        <w:rPr>
          <w:rFonts w:ascii="Tahoma" w:eastAsia="Times New Roman" w:hAnsi="Tahoma" w:cs="Tahoma"/>
          <w:b/>
          <w:bCs/>
          <w:color w:val="495663"/>
          <w:sz w:val="18"/>
          <w:szCs w:val="18"/>
          <w:rtl/>
          <w:lang w:val="en-GB"/>
        </w:rPr>
      </w:pPr>
    </w:p>
    <w:p w14:paraId="053DF62D" w14:textId="77777777" w:rsidR="006965BC" w:rsidRPr="00EB370B" w:rsidRDefault="006965BC">
      <w:pPr>
        <w:spacing w:after="0" w:line="240" w:lineRule="auto"/>
        <w:rPr>
          <w:rStyle w:val="Heading3Char"/>
          <w:color w:val="495663"/>
          <w:rtl/>
        </w:rPr>
      </w:pPr>
      <w:bookmarkStart w:id="293" w:name="_Toc349632363"/>
      <w:bookmarkStart w:id="294" w:name="_Toc371495106"/>
      <w:bookmarkStart w:id="295" w:name="_Toc371497119"/>
      <w:bookmarkStart w:id="296" w:name="_Toc377044717"/>
      <w:r w:rsidRPr="00EB370B">
        <w:rPr>
          <w:rStyle w:val="Heading3Char"/>
          <w:b w:val="0"/>
          <w:bCs w:val="0"/>
          <w:color w:val="495663"/>
          <w:rtl/>
        </w:rPr>
        <w:br w:type="page"/>
      </w:r>
    </w:p>
    <w:p w14:paraId="3519C76F" w14:textId="77777777" w:rsidR="0091139A" w:rsidRPr="00EB370B" w:rsidRDefault="0091139A" w:rsidP="007110E0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297" w:name="_Toc403898209"/>
      <w:bookmarkStart w:id="298" w:name="_Toc403898340"/>
      <w:bookmarkStart w:id="299" w:name="_Toc403899653"/>
      <w:r w:rsidRPr="00EB370B">
        <w:rPr>
          <w:rStyle w:val="Strong"/>
          <w:rFonts w:ascii="Tahoma" w:hAnsi="Tahoma" w:cs="Tahoma"/>
          <w:color w:val="495663"/>
          <w:rtl/>
        </w:rPr>
        <w:lastRenderedPageBreak/>
        <w:t>جدول 2: عقود الزواج المسج</w:t>
      </w:r>
      <w:r w:rsidR="00F16EC9" w:rsidRPr="00EB370B">
        <w:rPr>
          <w:rStyle w:val="Strong"/>
          <w:rFonts w:ascii="Tahoma" w:hAnsi="Tahoma" w:cs="Tahoma"/>
          <w:color w:val="495663"/>
          <w:rtl/>
        </w:rPr>
        <w:t>ّ</w:t>
      </w:r>
      <w:r w:rsidRPr="00EB370B">
        <w:rPr>
          <w:rStyle w:val="Strong"/>
          <w:rFonts w:ascii="Tahoma" w:hAnsi="Tahoma" w:cs="Tahoma"/>
          <w:color w:val="495663"/>
          <w:rtl/>
        </w:rPr>
        <w:t>لة حسب المنطقة والجنسية والنوع</w:t>
      </w:r>
      <w:r w:rsidR="00F67072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200</w:t>
      </w:r>
      <w:r w:rsidR="00C0007B" w:rsidRPr="00EB370B">
        <w:rPr>
          <w:rStyle w:val="Strong"/>
          <w:rFonts w:ascii="Tahoma" w:hAnsi="Tahoma" w:cs="Tahoma"/>
          <w:color w:val="495663"/>
          <w:rtl/>
        </w:rPr>
        <w:t>5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و20</w:t>
      </w:r>
      <w:r w:rsidR="00C0007B" w:rsidRPr="00EB370B">
        <w:rPr>
          <w:rStyle w:val="Strong"/>
          <w:rFonts w:ascii="Tahoma" w:hAnsi="Tahoma" w:cs="Tahoma"/>
          <w:color w:val="495663"/>
          <w:rtl/>
        </w:rPr>
        <w:t>10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و20</w:t>
      </w:r>
      <w:r w:rsidR="00C0007B" w:rsidRPr="00EB370B">
        <w:rPr>
          <w:rStyle w:val="Strong"/>
          <w:rFonts w:ascii="Tahoma" w:hAnsi="Tahoma" w:cs="Tahoma"/>
          <w:color w:val="495663"/>
          <w:rtl/>
        </w:rPr>
        <w:t>12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و201</w:t>
      </w:r>
      <w:bookmarkEnd w:id="293"/>
      <w:bookmarkEnd w:id="294"/>
      <w:bookmarkEnd w:id="295"/>
      <w:bookmarkEnd w:id="296"/>
      <w:r w:rsidR="00C0007B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297"/>
      <w:bookmarkEnd w:id="298"/>
      <w:bookmarkEnd w:id="299"/>
    </w:p>
    <w:tbl>
      <w:tblPr>
        <w:bidiVisual/>
        <w:tblW w:w="73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80"/>
        <w:gridCol w:w="1050"/>
        <w:gridCol w:w="1050"/>
        <w:gridCol w:w="1050"/>
        <w:gridCol w:w="1050"/>
      </w:tblGrid>
      <w:tr w:rsidR="005844E5" w:rsidRPr="00EB370B" w14:paraId="17BEB28E" w14:textId="77777777" w:rsidTr="00C139D7">
        <w:trPr>
          <w:trHeight w:val="397"/>
        </w:trPr>
        <w:tc>
          <w:tcPr>
            <w:tcW w:w="3180" w:type="dxa"/>
            <w:shd w:val="clear" w:color="auto" w:fill="637587"/>
            <w:noWrap/>
            <w:vAlign w:val="center"/>
            <w:hideMark/>
          </w:tcPr>
          <w:p w14:paraId="3904B1CF" w14:textId="77777777" w:rsidR="005844E5" w:rsidRPr="00EB370B" w:rsidRDefault="005844E5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المنطقة 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/ </w:t>
            </w: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الجنسية 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/ </w:t>
            </w: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النوع</w:t>
            </w:r>
          </w:p>
        </w:tc>
        <w:tc>
          <w:tcPr>
            <w:tcW w:w="1050" w:type="dxa"/>
            <w:shd w:val="clear" w:color="auto" w:fill="637587"/>
            <w:noWrap/>
            <w:vAlign w:val="center"/>
            <w:hideMark/>
          </w:tcPr>
          <w:p w14:paraId="04262CCB" w14:textId="77777777" w:rsidR="005844E5" w:rsidRPr="00EB370B" w:rsidRDefault="005844E5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2005</w:t>
            </w:r>
          </w:p>
        </w:tc>
        <w:tc>
          <w:tcPr>
            <w:tcW w:w="1050" w:type="dxa"/>
            <w:shd w:val="clear" w:color="auto" w:fill="637587"/>
            <w:noWrap/>
            <w:vAlign w:val="center"/>
            <w:hideMark/>
          </w:tcPr>
          <w:p w14:paraId="47910C03" w14:textId="77777777" w:rsidR="005844E5" w:rsidRPr="00EB370B" w:rsidRDefault="005844E5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2010</w:t>
            </w:r>
          </w:p>
        </w:tc>
        <w:tc>
          <w:tcPr>
            <w:tcW w:w="1050" w:type="dxa"/>
            <w:shd w:val="clear" w:color="auto" w:fill="637587"/>
            <w:noWrap/>
            <w:vAlign w:val="center"/>
            <w:hideMark/>
          </w:tcPr>
          <w:p w14:paraId="2286A5A2" w14:textId="77777777" w:rsidR="005844E5" w:rsidRPr="00EB370B" w:rsidRDefault="005844E5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2012</w:t>
            </w:r>
          </w:p>
        </w:tc>
        <w:tc>
          <w:tcPr>
            <w:tcW w:w="1050" w:type="dxa"/>
            <w:shd w:val="clear" w:color="auto" w:fill="637587"/>
            <w:noWrap/>
            <w:vAlign w:val="center"/>
            <w:hideMark/>
          </w:tcPr>
          <w:p w14:paraId="228D09D3" w14:textId="77777777" w:rsidR="005844E5" w:rsidRPr="00EB370B" w:rsidRDefault="005844E5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  <w:t>2013</w:t>
            </w:r>
          </w:p>
        </w:tc>
      </w:tr>
      <w:tr w:rsidR="00297A81" w:rsidRPr="00EB370B" w14:paraId="200A5300" w14:textId="77777777" w:rsidTr="004D0367">
        <w:trPr>
          <w:trHeight w:val="397"/>
        </w:trPr>
        <w:tc>
          <w:tcPr>
            <w:tcW w:w="3180" w:type="dxa"/>
            <w:shd w:val="clear" w:color="auto" w:fill="DADDDF"/>
            <w:noWrap/>
            <w:vAlign w:val="center"/>
            <w:hideMark/>
          </w:tcPr>
          <w:p w14:paraId="09D4AF55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إمارة أبوظبي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3F56F6C4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5,552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0645A176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5,848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384FE0B1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5,570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6B6BC24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6,236 </w:t>
            </w:r>
          </w:p>
        </w:tc>
      </w:tr>
      <w:tr w:rsidR="00297A81" w:rsidRPr="00EB370B" w14:paraId="093EE60A" w14:textId="77777777" w:rsidTr="00297A81">
        <w:trPr>
          <w:trHeight w:val="409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71EFC0B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ون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AB8120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29977AE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4912AD2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024A79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</w:tr>
      <w:tr w:rsidR="00297A81" w:rsidRPr="00EB370B" w14:paraId="2C12231F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D0BC35B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7525CF6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3,353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DC54095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3,642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4B473A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3,439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9F877A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3,916 </w:t>
            </w:r>
          </w:p>
        </w:tc>
      </w:tr>
      <w:tr w:rsidR="00297A81" w:rsidRPr="00EB370B" w14:paraId="14E017EB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EDA289D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254EC66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3,059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EFDC4F8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3,242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87A359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3,157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678181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3,502 </w:t>
            </w:r>
          </w:p>
        </w:tc>
      </w:tr>
      <w:tr w:rsidR="00297A81" w:rsidRPr="00EB370B" w14:paraId="21F685BE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740254FB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8830D62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6A5272A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8DC69C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AD3948B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416A6927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09759D92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02AB1D3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2,199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0F49F95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2,206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39AC5E3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2,131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3A66481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2,320 </w:t>
            </w:r>
          </w:p>
        </w:tc>
      </w:tr>
      <w:tr w:rsidR="00297A81" w:rsidRPr="00EB370B" w14:paraId="6C92810B" w14:textId="77777777" w:rsidTr="00297A81">
        <w:trPr>
          <w:trHeight w:val="454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2A50D12A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975037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2,493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1393FA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2,606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F208EE7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2,413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F16E66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2,734 </w:t>
            </w:r>
          </w:p>
        </w:tc>
      </w:tr>
      <w:tr w:rsidR="00297A81" w:rsidRPr="00EB370B" w14:paraId="27ED8BB1" w14:textId="77777777" w:rsidTr="004D0367">
        <w:trPr>
          <w:trHeight w:val="397"/>
        </w:trPr>
        <w:tc>
          <w:tcPr>
            <w:tcW w:w="3180" w:type="dxa"/>
            <w:shd w:val="clear" w:color="auto" w:fill="DADDDF"/>
            <w:noWrap/>
            <w:vAlign w:val="center"/>
            <w:hideMark/>
          </w:tcPr>
          <w:p w14:paraId="4B6D6B98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منطقة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أبوظبي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3FC595F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3,318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1A15EB5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3,347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55F2F3B9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3,167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647CEF19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  <w:t xml:space="preserve">     3,471 </w:t>
            </w:r>
          </w:p>
        </w:tc>
      </w:tr>
      <w:tr w:rsidR="00297A81" w:rsidRPr="00EB370B" w14:paraId="75AC93C7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F14D792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ون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D9EE6D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4098D2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D7A12D3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F30FED1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</w:p>
        </w:tc>
      </w:tr>
      <w:tr w:rsidR="00297A81" w:rsidRPr="00EB370B" w14:paraId="5B067AB6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78AE4328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0535E2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1,725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94ED09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1,818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FA3DD1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1,708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C6648D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1,920 </w:t>
            </w:r>
          </w:p>
        </w:tc>
      </w:tr>
      <w:tr w:rsidR="00297A81" w:rsidRPr="00EB370B" w14:paraId="7F25A61B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229E80F2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5C57BD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1,483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42BA15E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1,603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8DA85F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1,553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2512C85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1,711 </w:t>
            </w:r>
          </w:p>
        </w:tc>
      </w:tr>
      <w:tr w:rsidR="00297A81" w:rsidRPr="00EB370B" w14:paraId="1299CC48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62625810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1D95120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90A275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5952CF8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6EB0E8B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6BA2A504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313E9B35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9D50ACF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1,593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D0C76C7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1,529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2356006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1,459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4B194B4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1,551 </w:t>
            </w:r>
          </w:p>
        </w:tc>
      </w:tr>
      <w:tr w:rsidR="00297A81" w:rsidRPr="00EB370B" w14:paraId="6366882A" w14:textId="77777777" w:rsidTr="00297A81">
        <w:trPr>
          <w:trHeight w:val="454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9A16C4F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lastRenderedPageBreak/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0C4F53B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1,835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F00ACCE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1,744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7F2228C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1,614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F2401D1" w14:textId="77777777" w:rsidR="00297A81" w:rsidRPr="00EB370B" w:rsidRDefault="00297A81" w:rsidP="00297A81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color w:val="495663"/>
                <w:sz w:val="20"/>
                <w:szCs w:val="20"/>
              </w:rPr>
              <w:t xml:space="preserve">     1,760 </w:t>
            </w:r>
          </w:p>
        </w:tc>
      </w:tr>
      <w:tr w:rsidR="00297A81" w:rsidRPr="00EB370B" w14:paraId="1A97D986" w14:textId="77777777" w:rsidTr="004D0367">
        <w:trPr>
          <w:trHeight w:val="397"/>
        </w:trPr>
        <w:tc>
          <w:tcPr>
            <w:tcW w:w="3180" w:type="dxa"/>
            <w:shd w:val="clear" w:color="auto" w:fill="DADDDF"/>
            <w:noWrap/>
            <w:vAlign w:val="center"/>
            <w:hideMark/>
          </w:tcPr>
          <w:p w14:paraId="6F8299E8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منطقة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العين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005753A5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 xml:space="preserve">     2,021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313085E2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 xml:space="preserve">     2,250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2D8CF7A3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 xml:space="preserve">     2,167 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1404E37C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 xml:space="preserve">     2,521 </w:t>
            </w:r>
          </w:p>
        </w:tc>
      </w:tr>
      <w:tr w:rsidR="00297A81" w:rsidRPr="00EB370B" w14:paraId="2E0011EE" w14:textId="77777777" w:rsidTr="00297A81">
        <w:trPr>
          <w:trHeight w:val="74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E80BC7A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ون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BCB6325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4A75F95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40A8224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22F5C98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318048D4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3BCA1B7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694C38C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1,453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41E9213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1,614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3D6AFED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1,536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E280CD0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1,792 </w:t>
            </w:r>
          </w:p>
        </w:tc>
      </w:tr>
      <w:tr w:rsidR="00297A81" w:rsidRPr="00EB370B" w14:paraId="4C6FE883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2176A883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02B659B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1,412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BE5D81A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1,441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BA053C2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1,424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0BA0C20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 xml:space="preserve">     1,613 </w:t>
            </w:r>
          </w:p>
        </w:tc>
      </w:tr>
      <w:tr w:rsidR="00297A81" w:rsidRPr="00EB370B" w14:paraId="20C8E96F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7C37CEF7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40BD0B8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452E767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B843BFA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AFDAC53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2E99C72F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6B015C6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C402D9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568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521B979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636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9D51299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631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E3767E5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729</w:t>
            </w:r>
          </w:p>
        </w:tc>
      </w:tr>
      <w:tr w:rsidR="00297A81" w:rsidRPr="00EB370B" w14:paraId="70BA4125" w14:textId="77777777" w:rsidTr="00297A81">
        <w:trPr>
          <w:trHeight w:val="51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C7B2DD0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C99794C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609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6CF58AA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809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B893591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743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9D8E44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908</w:t>
            </w:r>
          </w:p>
        </w:tc>
      </w:tr>
      <w:tr w:rsidR="00297A81" w:rsidRPr="00EB370B" w14:paraId="58EF2DD2" w14:textId="77777777" w:rsidTr="004D0367">
        <w:trPr>
          <w:trHeight w:val="397"/>
        </w:trPr>
        <w:tc>
          <w:tcPr>
            <w:tcW w:w="3180" w:type="dxa"/>
            <w:shd w:val="clear" w:color="auto" w:fill="DADDDF"/>
            <w:noWrap/>
            <w:vAlign w:val="center"/>
            <w:hideMark/>
          </w:tcPr>
          <w:p w14:paraId="346221FA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الغربية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33BE3F4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>213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248E36E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>251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7EDCE08E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>236</w:t>
            </w:r>
          </w:p>
        </w:tc>
        <w:tc>
          <w:tcPr>
            <w:tcW w:w="1050" w:type="dxa"/>
            <w:shd w:val="clear" w:color="auto" w:fill="DADDDF"/>
            <w:noWrap/>
            <w:vAlign w:val="bottom"/>
          </w:tcPr>
          <w:p w14:paraId="7A9FA0F7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b/>
                <w:bCs/>
                <w:color w:val="495663"/>
                <w:sz w:val="20"/>
                <w:szCs w:val="20"/>
              </w:rPr>
              <w:t>244</w:t>
            </w:r>
          </w:p>
        </w:tc>
      </w:tr>
      <w:tr w:rsidR="00297A81" w:rsidRPr="00EB370B" w14:paraId="06A411E2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6ABDC87F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ون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DC1AFF8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A886BEC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EA12ABB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7F11449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6A64E061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F4ECB04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CCF2FF8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175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701CED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210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F129639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195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719F8A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204</w:t>
            </w:r>
          </w:p>
        </w:tc>
      </w:tr>
      <w:tr w:rsidR="00297A81" w:rsidRPr="00EB370B" w14:paraId="7D093B34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3B00CE8B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 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29007427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164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174C4DA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198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7B09A04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180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D11557B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178</w:t>
            </w:r>
          </w:p>
        </w:tc>
      </w:tr>
      <w:tr w:rsidR="00297A81" w:rsidRPr="00EB370B" w14:paraId="3278A965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66312CD4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   </w:t>
            </w: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0791B36F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B9D6ACF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1177DF5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5D481C75" w14:textId="77777777" w:rsidR="00297A81" w:rsidRPr="00EB370B" w:rsidRDefault="00297A81" w:rsidP="00297A81">
            <w:pPr>
              <w:spacing w:line="240" w:lineRule="auto"/>
              <w:contextualSpacing/>
              <w:rPr>
                <w:rFonts w:ascii="Arial" w:hAnsi="Arial"/>
                <w:color w:val="495663"/>
                <w:sz w:val="20"/>
                <w:szCs w:val="20"/>
              </w:rPr>
            </w:pPr>
          </w:p>
        </w:tc>
      </w:tr>
      <w:tr w:rsidR="00297A81" w:rsidRPr="00EB370B" w14:paraId="313B6699" w14:textId="77777777" w:rsidTr="00297A81">
        <w:trPr>
          <w:trHeight w:val="34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5A0748F4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4869A7F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38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AE1DC85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41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5D5A0BF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41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4F84B5B3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40</w:t>
            </w:r>
          </w:p>
        </w:tc>
      </w:tr>
      <w:tr w:rsidR="00297A81" w:rsidRPr="00EB370B" w14:paraId="1D6413B0" w14:textId="77777777" w:rsidTr="00297A81">
        <w:trPr>
          <w:trHeight w:val="510"/>
        </w:trPr>
        <w:tc>
          <w:tcPr>
            <w:tcW w:w="3180" w:type="dxa"/>
            <w:shd w:val="clear" w:color="auto" w:fill="auto"/>
            <w:noWrap/>
            <w:vAlign w:val="center"/>
            <w:hideMark/>
          </w:tcPr>
          <w:p w14:paraId="4EDBDBDD" w14:textId="77777777" w:rsidR="00297A81" w:rsidRPr="00EB370B" w:rsidRDefault="00297A81" w:rsidP="00297A8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     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638E96C8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49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703B6D44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53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2DBB826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56</w:t>
            </w: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323459C1" w14:textId="77777777" w:rsidR="00297A81" w:rsidRPr="00EB370B" w:rsidRDefault="00297A81" w:rsidP="00297A81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66</w:t>
            </w:r>
          </w:p>
        </w:tc>
      </w:tr>
    </w:tbl>
    <w:p w14:paraId="235400DC" w14:textId="77777777" w:rsidR="00447098" w:rsidRPr="00EB370B" w:rsidRDefault="00447098" w:rsidP="00BD7C6D">
      <w:pPr>
        <w:bidi/>
        <w:spacing w:before="60" w:after="240"/>
        <w:rPr>
          <w:rFonts w:ascii="Tahoma" w:eastAsia="Times New Roman" w:hAnsi="Tahoma" w:cs="Tahoma"/>
          <w:color w:val="495663"/>
          <w:sz w:val="18"/>
          <w:szCs w:val="18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297A81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</w:p>
    <w:p w14:paraId="68B1BB0E" w14:textId="77777777" w:rsidR="00297A81" w:rsidRPr="00EB370B" w:rsidRDefault="00297A81" w:rsidP="00297A81">
      <w:pPr>
        <w:bidi/>
        <w:spacing w:before="60" w:after="240"/>
        <w:rPr>
          <w:rFonts w:ascii="Tahoma" w:eastAsia="Times New Roman" w:hAnsi="Tahoma" w:cs="Tahoma"/>
          <w:color w:val="495663"/>
          <w:sz w:val="18"/>
          <w:szCs w:val="18"/>
          <w:rtl/>
        </w:rPr>
      </w:pPr>
    </w:p>
    <w:p w14:paraId="0561FEB4" w14:textId="77777777" w:rsidR="00297A81" w:rsidRPr="00EB370B" w:rsidRDefault="00297A81" w:rsidP="00297A81">
      <w:pPr>
        <w:bidi/>
        <w:spacing w:before="60" w:after="240"/>
        <w:rPr>
          <w:color w:val="495663"/>
          <w:rtl/>
        </w:rPr>
      </w:pPr>
    </w:p>
    <w:p w14:paraId="1B74E11C" w14:textId="77777777" w:rsidR="006965BC" w:rsidRPr="00EB370B" w:rsidRDefault="006965BC">
      <w:pPr>
        <w:spacing w:after="0" w:line="240" w:lineRule="auto"/>
        <w:rPr>
          <w:rStyle w:val="Heading3Char"/>
          <w:color w:val="495663"/>
          <w:rtl/>
        </w:rPr>
      </w:pPr>
      <w:bookmarkStart w:id="300" w:name="_Toc349632364"/>
      <w:bookmarkStart w:id="301" w:name="_Toc371495107"/>
      <w:bookmarkStart w:id="302" w:name="_Toc371497120"/>
      <w:bookmarkStart w:id="303" w:name="_Toc377044832"/>
      <w:r w:rsidRPr="00EB370B">
        <w:rPr>
          <w:rStyle w:val="Heading3Char"/>
          <w:b w:val="0"/>
          <w:bCs w:val="0"/>
          <w:color w:val="495663"/>
          <w:rtl/>
        </w:rPr>
        <w:br w:type="page"/>
      </w:r>
    </w:p>
    <w:p w14:paraId="6DECBEF8" w14:textId="32872050" w:rsidR="00DD5FEE" w:rsidRPr="00EB370B" w:rsidRDefault="0091139A" w:rsidP="007110E0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304" w:name="_Toc403898210"/>
      <w:bookmarkStart w:id="305" w:name="_Toc403898341"/>
      <w:bookmarkStart w:id="306" w:name="_Toc403899654"/>
      <w:r w:rsidRPr="00EB370B">
        <w:rPr>
          <w:rStyle w:val="Strong"/>
          <w:rFonts w:ascii="Tahoma" w:hAnsi="Tahoma" w:cs="Tahoma"/>
          <w:color w:val="495663"/>
          <w:rtl/>
        </w:rPr>
        <w:lastRenderedPageBreak/>
        <w:t>جدول 3: معد</w:t>
      </w:r>
      <w:r w:rsidR="00F16EC9" w:rsidRPr="00EB370B">
        <w:rPr>
          <w:rStyle w:val="Strong"/>
          <w:rFonts w:ascii="Tahoma" w:hAnsi="Tahoma" w:cs="Tahoma"/>
          <w:color w:val="495663"/>
          <w:rtl/>
        </w:rPr>
        <w:t>ّ</w:t>
      </w:r>
      <w:r w:rsidRPr="00EB370B">
        <w:rPr>
          <w:rStyle w:val="Strong"/>
          <w:rFonts w:ascii="Tahoma" w:hAnsi="Tahoma" w:cs="Tahoma"/>
          <w:color w:val="495663"/>
          <w:rtl/>
        </w:rPr>
        <w:t>لات الزواج الخام (لكل 1000 من السكان) حسب المنطقة والجنسية</w:t>
      </w:r>
      <w:r w:rsidR="00D56983">
        <w:rPr>
          <w:rStyle w:val="Strong"/>
          <w:rFonts w:ascii="Tahoma" w:hAnsi="Tahoma" w:cs="Tahoma"/>
          <w:color w:val="495663"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والنوع</w:t>
      </w:r>
      <w:r w:rsidR="00F67072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DC1534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300"/>
      <w:bookmarkEnd w:id="301"/>
      <w:bookmarkEnd w:id="302"/>
      <w:bookmarkEnd w:id="303"/>
      <w:r w:rsidR="00CA2A0E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04"/>
      <w:bookmarkEnd w:id="305"/>
      <w:bookmarkEnd w:id="306"/>
    </w:p>
    <w:tbl>
      <w:tblPr>
        <w:bidiVisual/>
        <w:tblW w:w="5000" w:type="pct"/>
        <w:tblInd w:w="93" w:type="dxa"/>
        <w:tblBorders>
          <w:bottom w:val="single" w:sz="12" w:space="0" w:color="CECDCB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791"/>
        <w:gridCol w:w="1759"/>
        <w:gridCol w:w="1775"/>
        <w:gridCol w:w="1776"/>
      </w:tblGrid>
      <w:tr w:rsidR="00A27B33" w:rsidRPr="00EB370B" w14:paraId="30F784D8" w14:textId="77777777" w:rsidTr="00C139D7">
        <w:trPr>
          <w:trHeight w:val="397"/>
        </w:trPr>
        <w:tc>
          <w:tcPr>
            <w:tcW w:w="1926" w:type="dxa"/>
            <w:shd w:val="clear" w:color="auto" w:fill="637587"/>
            <w:noWrap/>
            <w:vAlign w:val="center"/>
            <w:hideMark/>
          </w:tcPr>
          <w:p w14:paraId="2E671B18" w14:textId="77777777" w:rsidR="00A27B33" w:rsidRPr="00EB370B" w:rsidRDefault="00A27B33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الجنسية/النوع</w:t>
            </w:r>
          </w:p>
        </w:tc>
        <w:tc>
          <w:tcPr>
            <w:tcW w:w="1791" w:type="dxa"/>
            <w:shd w:val="clear" w:color="auto" w:fill="637587"/>
            <w:noWrap/>
            <w:vAlign w:val="center"/>
            <w:hideMark/>
          </w:tcPr>
          <w:p w14:paraId="448729E1" w14:textId="77777777" w:rsidR="00A27B33" w:rsidRPr="00EB370B" w:rsidRDefault="00A27B33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</w:p>
        </w:tc>
        <w:tc>
          <w:tcPr>
            <w:tcW w:w="1759" w:type="dxa"/>
            <w:shd w:val="clear" w:color="auto" w:fill="637587"/>
            <w:vAlign w:val="center"/>
            <w:hideMark/>
          </w:tcPr>
          <w:p w14:paraId="105E857E" w14:textId="77777777" w:rsidR="00A27B33" w:rsidRPr="00EB370B" w:rsidRDefault="00A27B33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</w:p>
        </w:tc>
        <w:tc>
          <w:tcPr>
            <w:tcW w:w="1775" w:type="dxa"/>
            <w:shd w:val="clear" w:color="auto" w:fill="637587"/>
            <w:noWrap/>
            <w:vAlign w:val="center"/>
            <w:hideMark/>
          </w:tcPr>
          <w:p w14:paraId="1533E3B4" w14:textId="77777777" w:rsidR="00A27B33" w:rsidRPr="00EB370B" w:rsidRDefault="00A27B33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</w:p>
        </w:tc>
        <w:tc>
          <w:tcPr>
            <w:tcW w:w="1776" w:type="dxa"/>
            <w:shd w:val="clear" w:color="auto" w:fill="637587"/>
            <w:vAlign w:val="center"/>
            <w:hideMark/>
          </w:tcPr>
          <w:p w14:paraId="02B33B53" w14:textId="77777777" w:rsidR="00A27B33" w:rsidRPr="00EB370B" w:rsidRDefault="00A27B33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</w:p>
        </w:tc>
      </w:tr>
      <w:tr w:rsidR="00CA2A0E" w:rsidRPr="00EB370B" w14:paraId="10C053E8" w14:textId="77777777" w:rsidTr="004D0367">
        <w:trPr>
          <w:trHeight w:val="397"/>
        </w:trPr>
        <w:tc>
          <w:tcPr>
            <w:tcW w:w="1926" w:type="dxa"/>
            <w:shd w:val="clear" w:color="auto" w:fill="DADDDF"/>
            <w:noWrap/>
            <w:vAlign w:val="center"/>
            <w:hideMark/>
          </w:tcPr>
          <w:p w14:paraId="22B013F6" w14:textId="77777777" w:rsidR="00CA2A0E" w:rsidRPr="00EB370B" w:rsidRDefault="00CA2A0E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1791" w:type="dxa"/>
            <w:shd w:val="clear" w:color="auto" w:fill="DADDDF"/>
            <w:noWrap/>
            <w:vAlign w:val="center"/>
          </w:tcPr>
          <w:p w14:paraId="57FA8567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2.3</w:t>
            </w:r>
          </w:p>
        </w:tc>
        <w:tc>
          <w:tcPr>
            <w:tcW w:w="1759" w:type="dxa"/>
            <w:shd w:val="clear" w:color="auto" w:fill="DADDDF"/>
            <w:noWrap/>
            <w:vAlign w:val="center"/>
          </w:tcPr>
          <w:p w14:paraId="40DCB3BC" w14:textId="1C11C097" w:rsidR="00CA2A0E" w:rsidRPr="00EB370B" w:rsidRDefault="00CA2A0E" w:rsidP="007976CC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3.</w:t>
            </w:r>
            <w:r w:rsidR="007976CC"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DADDDF"/>
            <w:noWrap/>
            <w:vAlign w:val="center"/>
          </w:tcPr>
          <w:p w14:paraId="6DE7FBAD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0.8</w:t>
            </w:r>
          </w:p>
        </w:tc>
        <w:tc>
          <w:tcPr>
            <w:tcW w:w="1776" w:type="dxa"/>
            <w:shd w:val="clear" w:color="auto" w:fill="DADDDF"/>
            <w:noWrap/>
            <w:vAlign w:val="center"/>
          </w:tcPr>
          <w:p w14:paraId="77AF0784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2.5</w:t>
            </w:r>
          </w:p>
        </w:tc>
      </w:tr>
      <w:tr w:rsidR="00CA2A0E" w:rsidRPr="00EB370B" w14:paraId="3D296B9A" w14:textId="77777777" w:rsidTr="009C34D0">
        <w:trPr>
          <w:trHeight w:val="340"/>
        </w:trPr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3D5FB5FC" w14:textId="77777777" w:rsidR="00CA2A0E" w:rsidRPr="00EB370B" w:rsidRDefault="00CA2A0E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14:paraId="1BD5620F" w14:textId="4066AEE7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14.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641FA74C" w14:textId="2D87241E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17.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2D620440" w14:textId="7928E93A" w:rsidR="00CA2A0E" w:rsidRPr="00EB370B" w:rsidRDefault="00CA2A0E" w:rsidP="00361FE8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11.</w:t>
            </w:r>
            <w:r w:rsidR="00361FE8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2449C579" w14:textId="5351D08E" w:rsidR="00CA2A0E" w:rsidRPr="00EB370B" w:rsidRDefault="00CA2A0E" w:rsidP="00361FE8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15.</w:t>
            </w:r>
            <w:r w:rsidR="00361FE8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</w:tr>
      <w:tr w:rsidR="00CA2A0E" w:rsidRPr="00EB370B" w14:paraId="26F3A43A" w14:textId="77777777" w:rsidTr="009C34D0">
        <w:trPr>
          <w:trHeight w:val="340"/>
        </w:trPr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7911D912" w14:textId="77777777" w:rsidR="00CA2A0E" w:rsidRPr="00EB370B" w:rsidRDefault="00CA2A0E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14:paraId="3CC1777C" w14:textId="38F893B5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13.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651191E8" w14:textId="0396ED57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6E176485" w14:textId="585E5683" w:rsidR="00CA2A0E" w:rsidRPr="00EB370B" w:rsidRDefault="00CA2A0E" w:rsidP="00361FE8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  <w:r w:rsidR="00361FE8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361FE8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12782A18" w14:textId="0D1AE766" w:rsidR="00CA2A0E" w:rsidRPr="00EB370B" w:rsidRDefault="00CA2A0E" w:rsidP="00361FE8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14.</w:t>
            </w:r>
            <w:r w:rsidR="00361FE8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</w:tr>
      <w:tr w:rsidR="00CA2A0E" w:rsidRPr="00EB370B" w14:paraId="6085F2A1" w14:textId="77777777" w:rsidTr="009C34D0">
        <w:trPr>
          <w:trHeight w:val="340"/>
        </w:trPr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6BEFFFD0" w14:textId="77777777" w:rsidR="00CA2A0E" w:rsidRPr="00EB370B" w:rsidRDefault="00CA2A0E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14:paraId="7135B7FC" w14:textId="55290F31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34E02E44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2.3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175BB9F4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0.2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34F9718D" w14:textId="77777777" w:rsidR="00CA2A0E" w:rsidRPr="00EB370B" w:rsidRDefault="00CA2A0E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1.6</w:t>
            </w:r>
          </w:p>
        </w:tc>
      </w:tr>
      <w:tr w:rsidR="00CA2A0E" w:rsidRPr="00EB370B" w14:paraId="6E9825A1" w14:textId="77777777" w:rsidTr="009C34D0">
        <w:trPr>
          <w:trHeight w:val="340"/>
        </w:trPr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0DBA047A" w14:textId="77777777" w:rsidR="00CA2A0E" w:rsidRPr="00EB370B" w:rsidRDefault="00CA2A0E" w:rsidP="00CA2A0E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</w:p>
        </w:tc>
        <w:tc>
          <w:tcPr>
            <w:tcW w:w="1791" w:type="dxa"/>
            <w:shd w:val="clear" w:color="auto" w:fill="auto"/>
            <w:noWrap/>
            <w:vAlign w:val="center"/>
          </w:tcPr>
          <w:p w14:paraId="344A64B5" w14:textId="36A59BB5" w:rsidR="00CA2A0E" w:rsidRPr="00EB370B" w:rsidRDefault="009C34D0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6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14:paraId="250649EC" w14:textId="58AE4141" w:rsidR="00CA2A0E" w:rsidRPr="00EB370B" w:rsidRDefault="00CA2A0E" w:rsidP="009C34D0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6.</w:t>
            </w:r>
            <w:r w:rsidR="009C34D0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7D4EB839" w14:textId="19182D10" w:rsidR="00CA2A0E" w:rsidRPr="00EB370B" w:rsidRDefault="00361FE8" w:rsidP="00361FE8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4FFE6C93" w14:textId="19B79117" w:rsidR="00CA2A0E" w:rsidRPr="00EB370B" w:rsidRDefault="00361FE8" w:rsidP="00CA2A0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.9</w:t>
            </w:r>
          </w:p>
        </w:tc>
      </w:tr>
    </w:tbl>
    <w:p w14:paraId="5DE896B6" w14:textId="77777777" w:rsidR="00A27B33" w:rsidRPr="00EB370B" w:rsidRDefault="00A27B33" w:rsidP="00A27B33">
      <w:pPr>
        <w:bidi/>
        <w:spacing w:before="120" w:after="0" w:line="240" w:lineRule="auto"/>
        <w:jc w:val="both"/>
        <w:rPr>
          <w:rFonts w:ascii="Tahoma" w:eastAsia="Times New Roman" w:hAnsi="Tahoma" w:cs="Tahoma"/>
          <w:b/>
          <w:bCs/>
          <w:color w:val="495663"/>
          <w:sz w:val="18"/>
          <w:szCs w:val="18"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: مركز الإحصاء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</w:p>
    <w:p w14:paraId="3EEA9C75" w14:textId="77777777" w:rsidR="00A27B33" w:rsidRPr="00EB370B" w:rsidRDefault="00A27B33" w:rsidP="00384F3B">
      <w:pPr>
        <w:pStyle w:val="Heading3"/>
        <w:rPr>
          <w:rStyle w:val="Heading3Char"/>
          <w:b/>
          <w:bCs/>
          <w:color w:val="495663"/>
          <w:rtl/>
        </w:rPr>
      </w:pPr>
      <w:bookmarkStart w:id="307" w:name="_Toc349632365"/>
      <w:bookmarkStart w:id="308" w:name="_Toc371495108"/>
      <w:bookmarkStart w:id="309" w:name="_Toc371497121"/>
      <w:bookmarkStart w:id="310" w:name="_Toc377044864"/>
    </w:p>
    <w:p w14:paraId="49811443" w14:textId="77777777" w:rsidR="0091139A" w:rsidRPr="00EB370B" w:rsidRDefault="0091139A" w:rsidP="007110E0">
      <w:pPr>
        <w:pStyle w:val="Heading5"/>
        <w:bidi/>
        <w:rPr>
          <w:rFonts w:ascii="Tahoma" w:hAnsi="Tahoma" w:cs="Tahoma"/>
          <w:b/>
          <w:bCs/>
          <w:color w:val="495663"/>
          <w:sz w:val="20"/>
          <w:szCs w:val="20"/>
        </w:rPr>
      </w:pPr>
      <w:bookmarkStart w:id="311" w:name="_Toc403898211"/>
      <w:bookmarkStart w:id="312" w:name="_Toc403898342"/>
      <w:bookmarkStart w:id="313" w:name="_Toc403899655"/>
      <w:r w:rsidRPr="00EB370B">
        <w:rPr>
          <w:rStyle w:val="Strong"/>
          <w:rFonts w:ascii="Tahoma" w:hAnsi="Tahoma" w:cs="Tahoma"/>
          <w:color w:val="495663"/>
          <w:rtl/>
        </w:rPr>
        <w:t>جدول 4: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معد</w:t>
      </w:r>
      <w:r w:rsidR="00F16EC9" w:rsidRPr="00EB370B">
        <w:rPr>
          <w:rStyle w:val="Strong"/>
          <w:rFonts w:ascii="Tahoma" w:hAnsi="Tahoma" w:cs="Tahoma"/>
          <w:color w:val="495663"/>
          <w:rtl/>
        </w:rPr>
        <w:t>ّ</w:t>
      </w:r>
      <w:r w:rsidRPr="00EB370B">
        <w:rPr>
          <w:rStyle w:val="Strong"/>
          <w:rFonts w:ascii="Tahoma" w:hAnsi="Tahoma" w:cs="Tahoma"/>
          <w:color w:val="495663"/>
          <w:rtl/>
        </w:rPr>
        <w:t>لات الزواج العام (لكل 1000 من السكان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15 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عاماً </w:t>
      </w:r>
      <w:r w:rsidRPr="00EB370B">
        <w:rPr>
          <w:rStyle w:val="Strong"/>
          <w:rFonts w:ascii="Tahoma" w:hAnsi="Tahoma" w:cs="Tahoma"/>
          <w:color w:val="495663"/>
          <w:rtl/>
        </w:rPr>
        <w:t>فأكثر)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291598" w:rsidRPr="00EB370B">
        <w:rPr>
          <w:rStyle w:val="Strong"/>
          <w:rFonts w:ascii="Tahoma" w:hAnsi="Tahoma" w:cs="Tahoma"/>
          <w:color w:val="495663"/>
          <w:rtl/>
        </w:rPr>
        <w:t>حسب المنطقة</w:t>
      </w:r>
      <w:r w:rsidR="007110E0" w:rsidRPr="00EB370B">
        <w:rPr>
          <w:rStyle w:val="Strong"/>
          <w:rFonts w:ascii="Tahoma" w:hAnsi="Tahoma" w:cs="Tahoma"/>
          <w:color w:val="495663"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والجنسية والنوع</w:t>
      </w:r>
      <w:r w:rsidR="00F67072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bookmarkEnd w:id="307"/>
      <w:bookmarkEnd w:id="308"/>
      <w:bookmarkEnd w:id="309"/>
      <w:bookmarkEnd w:id="310"/>
      <w:r w:rsidR="00CA2A0E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11"/>
      <w:bookmarkEnd w:id="312"/>
      <w:bookmarkEnd w:id="313"/>
    </w:p>
    <w:tbl>
      <w:tblPr>
        <w:bidiVisual/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1926"/>
        <w:gridCol w:w="1775"/>
        <w:gridCol w:w="1775"/>
        <w:gridCol w:w="1775"/>
        <w:gridCol w:w="1776"/>
      </w:tblGrid>
      <w:tr w:rsidR="00E4607D" w:rsidRPr="00EB370B" w14:paraId="44343B0B" w14:textId="77777777" w:rsidTr="00C139D7">
        <w:trPr>
          <w:trHeight w:val="397"/>
        </w:trPr>
        <w:tc>
          <w:tcPr>
            <w:tcW w:w="1974" w:type="dxa"/>
            <w:shd w:val="clear" w:color="auto" w:fill="637587"/>
            <w:noWrap/>
            <w:vAlign w:val="center"/>
            <w:hideMark/>
          </w:tcPr>
          <w:p w14:paraId="77F32D6C" w14:textId="77777777" w:rsidR="00E4607D" w:rsidRPr="00EB370B" w:rsidRDefault="00E4607D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14" w:name="_Toc377044865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الجنسية/النوع</w:t>
            </w:r>
            <w:bookmarkEnd w:id="314"/>
          </w:p>
        </w:tc>
        <w:tc>
          <w:tcPr>
            <w:tcW w:w="1817" w:type="dxa"/>
            <w:shd w:val="clear" w:color="auto" w:fill="637587"/>
            <w:noWrap/>
            <w:vAlign w:val="center"/>
            <w:hideMark/>
          </w:tcPr>
          <w:p w14:paraId="47227554" w14:textId="77777777" w:rsidR="00E4607D" w:rsidRPr="00EB370B" w:rsidRDefault="00E4607D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15" w:name="_Toc377044866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  <w:bookmarkEnd w:id="315"/>
          </w:p>
        </w:tc>
        <w:tc>
          <w:tcPr>
            <w:tcW w:w="1817" w:type="dxa"/>
            <w:shd w:val="clear" w:color="auto" w:fill="637587"/>
            <w:vAlign w:val="center"/>
            <w:hideMark/>
          </w:tcPr>
          <w:p w14:paraId="0FFC0357" w14:textId="77777777" w:rsidR="00E4607D" w:rsidRPr="00EB370B" w:rsidRDefault="00E4607D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16" w:name="_Toc377044867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  <w:bookmarkEnd w:id="316"/>
          </w:p>
        </w:tc>
        <w:tc>
          <w:tcPr>
            <w:tcW w:w="1817" w:type="dxa"/>
            <w:shd w:val="clear" w:color="auto" w:fill="637587"/>
            <w:noWrap/>
            <w:vAlign w:val="center"/>
            <w:hideMark/>
          </w:tcPr>
          <w:p w14:paraId="5218E2B1" w14:textId="77777777" w:rsidR="00E4607D" w:rsidRPr="00EB370B" w:rsidRDefault="00E4607D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17" w:name="_Toc377044868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  <w:bookmarkEnd w:id="317"/>
          </w:p>
        </w:tc>
        <w:tc>
          <w:tcPr>
            <w:tcW w:w="1818" w:type="dxa"/>
            <w:shd w:val="clear" w:color="auto" w:fill="637587"/>
            <w:vAlign w:val="center"/>
            <w:hideMark/>
          </w:tcPr>
          <w:p w14:paraId="1FBD8216" w14:textId="77777777" w:rsidR="00E4607D" w:rsidRPr="00EB370B" w:rsidRDefault="00E4607D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18" w:name="_Toc377044869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  <w:bookmarkEnd w:id="318"/>
          </w:p>
        </w:tc>
      </w:tr>
      <w:tr w:rsidR="00CA2A0E" w:rsidRPr="00EB370B" w14:paraId="57A9E835" w14:textId="77777777" w:rsidTr="004D0367">
        <w:trPr>
          <w:trHeight w:val="397"/>
        </w:trPr>
        <w:tc>
          <w:tcPr>
            <w:tcW w:w="1974" w:type="dxa"/>
            <w:shd w:val="clear" w:color="auto" w:fill="DADDDF"/>
            <w:noWrap/>
            <w:vAlign w:val="center"/>
            <w:hideMark/>
          </w:tcPr>
          <w:p w14:paraId="22C9DF8D" w14:textId="77777777" w:rsidR="00CA2A0E" w:rsidRPr="00EB370B" w:rsidRDefault="00CA2A0E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3591F3CC" w14:textId="63881FE4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19" w:name="RANGE!C273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2.</w:t>
            </w:r>
            <w:bookmarkEnd w:id="319"/>
            <w:r w:rsidR="00872B2A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3B42AF34" w14:textId="42BB34FB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20" w:name="RANGE!D273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4.</w:t>
            </w:r>
            <w:bookmarkEnd w:id="320"/>
            <w:r w:rsidR="00872B2A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08482C6B" w14:textId="77777777" w:rsidR="00CA2A0E" w:rsidRPr="00EB370B" w:rsidRDefault="00CA2A0E" w:rsidP="007E5B46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21" w:name="RANGE!E273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0.9</w:t>
            </w:r>
            <w:bookmarkEnd w:id="321"/>
          </w:p>
        </w:tc>
        <w:tc>
          <w:tcPr>
            <w:tcW w:w="1818" w:type="dxa"/>
            <w:shd w:val="clear" w:color="auto" w:fill="DADDDF"/>
            <w:noWrap/>
            <w:vAlign w:val="center"/>
            <w:hideMark/>
          </w:tcPr>
          <w:p w14:paraId="53DCC622" w14:textId="3E866C42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22" w:name="RANGE!F273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3.</w:t>
            </w:r>
            <w:bookmarkEnd w:id="322"/>
            <w:r w:rsidR="00872B2A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0</w:t>
            </w:r>
          </w:p>
        </w:tc>
      </w:tr>
      <w:tr w:rsidR="00CA2A0E" w:rsidRPr="00EB370B" w14:paraId="38B30D8F" w14:textId="77777777" w:rsidTr="00BD7C6D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2C3E1BA3" w14:textId="77777777" w:rsidR="00CA2A0E" w:rsidRPr="00EB370B" w:rsidRDefault="00CA2A0E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bookmarkStart w:id="323" w:name="_Toc377044875"/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  <w:bookmarkEnd w:id="323"/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65B702A5" w14:textId="414850C6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24" w:name="RANGE!C27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24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38ED6A41" w14:textId="5F0E3BB1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25" w:name="RANGE!D27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29.</w:t>
            </w:r>
            <w:bookmarkEnd w:id="325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07121230" w14:textId="4F155DA4" w:rsidR="00CA2A0E" w:rsidRPr="00EB370B" w:rsidRDefault="00CA2A0E" w:rsidP="001E0F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26" w:name="RANGE!E27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16.</w:t>
            </w:r>
            <w:bookmarkEnd w:id="326"/>
            <w:r w:rsidR="001E0F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5B50755B" w14:textId="6F79A669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27" w:name="RANGE!F27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27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</w:tr>
      <w:tr w:rsidR="00CA2A0E" w:rsidRPr="00EB370B" w14:paraId="3E4DFDE1" w14:textId="77777777" w:rsidTr="00BD7C6D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81BF732" w14:textId="77777777" w:rsidR="00CA2A0E" w:rsidRPr="00EB370B" w:rsidRDefault="00CA2A0E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bookmarkStart w:id="328" w:name="_Toc377044880"/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  <w:bookmarkEnd w:id="328"/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73E7279B" w14:textId="19259BB0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29" w:name="RANGE!C275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29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05E75B79" w14:textId="084277A2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0" w:name="RANGE!D275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6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30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17ACF5AB" w14:textId="60182A0E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1" w:name="RANGE!E275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31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61596A40" w14:textId="6B81B8EE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2" w:name="RANGE!F275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32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</w:p>
        </w:tc>
      </w:tr>
      <w:tr w:rsidR="00CA2A0E" w:rsidRPr="00EB370B" w14:paraId="71918BBB" w14:textId="77777777" w:rsidTr="00BD7C6D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1117867" w14:textId="77777777" w:rsidR="00CA2A0E" w:rsidRPr="00EB370B" w:rsidRDefault="00CA2A0E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bookmarkStart w:id="333" w:name="_Toc377044885"/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  <w:bookmarkEnd w:id="333"/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2644F531" w14:textId="088A39B9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4" w:name="RANGE!C276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1.</w:t>
            </w:r>
            <w:bookmarkEnd w:id="334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3E7F1040" w14:textId="6D766E1A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5" w:name="RANGE!D276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2.</w:t>
            </w:r>
            <w:bookmarkEnd w:id="335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6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2B9F2A9D" w14:textId="77777777" w:rsidR="00CA2A0E" w:rsidRPr="00EB370B" w:rsidRDefault="00CA2A0E" w:rsidP="007E5B4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6" w:name="RANGE!E276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0.2</w:t>
            </w:r>
            <w:bookmarkEnd w:id="336"/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143287D4" w14:textId="073AEDAF" w:rsidR="00CA2A0E" w:rsidRPr="00EB370B" w:rsidRDefault="00CA2A0E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7" w:name="RANGE!F276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1.</w:t>
            </w:r>
            <w:bookmarkEnd w:id="337"/>
            <w:r w:rsidR="00872B2A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</w:tr>
      <w:tr w:rsidR="00CA2A0E" w:rsidRPr="00EB370B" w14:paraId="1C91E07D" w14:textId="77777777" w:rsidTr="00BD7C6D">
        <w:trPr>
          <w:trHeight w:val="340"/>
        </w:trPr>
        <w:tc>
          <w:tcPr>
            <w:tcW w:w="1974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77AA7C37" w14:textId="77777777" w:rsidR="00CA2A0E" w:rsidRPr="00EB370B" w:rsidRDefault="00CA2A0E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bookmarkStart w:id="338" w:name="_Toc377044890"/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  <w:bookmarkEnd w:id="338"/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626C50C6" w14:textId="1BC9A614" w:rsidR="00CA2A0E" w:rsidRPr="00EB370B" w:rsidRDefault="00872B2A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39" w:name="RANGE!C277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39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7063B370" w14:textId="54DA9A5B" w:rsidR="00CA2A0E" w:rsidRPr="00EB370B" w:rsidRDefault="00872B2A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40" w:name="RANGE!D277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40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3BE7C507" w14:textId="1A5A471C" w:rsidR="00CA2A0E" w:rsidRPr="00EB370B" w:rsidRDefault="00872B2A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41" w:name="RANGE!E277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41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818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457E6267" w14:textId="6CF452A6" w:rsidR="00CA2A0E" w:rsidRPr="00EB370B" w:rsidRDefault="00872B2A" w:rsidP="00872B2A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42" w:name="RANGE!F277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6</w:t>
            </w:r>
            <w:r w:rsidR="00CA2A0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342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</w:tr>
    </w:tbl>
    <w:p w14:paraId="235DD16F" w14:textId="77777777" w:rsidR="0091139A" w:rsidRPr="00EB370B" w:rsidRDefault="00E4607D" w:rsidP="00A27B33">
      <w:pPr>
        <w:bidi/>
        <w:spacing w:before="120" w:after="0" w:line="240" w:lineRule="auto"/>
        <w:jc w:val="both"/>
        <w:rPr>
          <w:rFonts w:ascii="Tahoma" w:eastAsia="Times New Roman" w:hAnsi="Tahoma" w:cs="Tahoma"/>
          <w:b/>
          <w:bCs/>
          <w:color w:val="495663"/>
          <w:sz w:val="18"/>
          <w:szCs w:val="18"/>
        </w:rPr>
      </w:pPr>
      <w:bookmarkStart w:id="343" w:name="_Toc377044895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: مركز الإحصاء </w:t>
      </w:r>
      <w:r w:rsidR="00F16EC9"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343"/>
    </w:p>
    <w:p w14:paraId="613867BD" w14:textId="77777777" w:rsidR="00A27B33" w:rsidRPr="00EB370B" w:rsidRDefault="00A27B33" w:rsidP="00384F3B">
      <w:pPr>
        <w:pStyle w:val="Heading3"/>
        <w:rPr>
          <w:rStyle w:val="Heading3Char"/>
          <w:b/>
          <w:bCs/>
          <w:color w:val="495663"/>
          <w:rtl/>
        </w:rPr>
      </w:pPr>
      <w:bookmarkStart w:id="344" w:name="_Toc349632367"/>
      <w:bookmarkStart w:id="345" w:name="_Toc371495110"/>
      <w:bookmarkStart w:id="346" w:name="_Toc371497123"/>
      <w:bookmarkStart w:id="347" w:name="_Toc377044896"/>
    </w:p>
    <w:p w14:paraId="4BF0A463" w14:textId="77777777" w:rsidR="007E5B46" w:rsidRPr="00EB370B" w:rsidRDefault="007E5B46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348" w:name="_Toc403898212"/>
      <w:bookmarkStart w:id="349" w:name="_Toc403898343"/>
      <w:bookmarkStart w:id="350" w:name="_Toc403899656"/>
      <w:r w:rsidRPr="00EB370B">
        <w:rPr>
          <w:rStyle w:val="Strong"/>
          <w:rFonts w:ascii="Tahoma" w:hAnsi="Tahoma" w:cs="Tahoma"/>
          <w:color w:val="495663"/>
          <w:rtl/>
        </w:rPr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5</w:t>
      </w:r>
      <w:r w:rsidRPr="00EB370B">
        <w:rPr>
          <w:rStyle w:val="Strong"/>
          <w:rFonts w:ascii="Tahoma" w:hAnsi="Tahoma" w:cs="Tahoma"/>
          <w:color w:val="495663"/>
          <w:rtl/>
        </w:rPr>
        <w:t>: معدّلات الزواج المنقح (لكل 1000 من السكان 15 عاماً فأكثر) حسب المنطقة والجنسية والنوع، إمارة أبوظبي، 2013</w:t>
      </w:r>
      <w:bookmarkEnd w:id="348"/>
      <w:bookmarkEnd w:id="349"/>
      <w:bookmarkEnd w:id="350"/>
    </w:p>
    <w:p w14:paraId="69DF44ED" w14:textId="77777777" w:rsidR="007E5B46" w:rsidRPr="00EB370B" w:rsidRDefault="007E5B46" w:rsidP="007E5B46">
      <w:pPr>
        <w:bidi/>
        <w:spacing w:after="0" w:line="240" w:lineRule="auto"/>
        <w:rPr>
          <w:rFonts w:ascii="Tahoma" w:eastAsia="Times New Roman" w:hAnsi="Tahoma" w:cs="Tahoma"/>
          <w:b/>
          <w:bCs/>
          <w:color w:val="495663"/>
          <w:sz w:val="20"/>
          <w:szCs w:val="20"/>
          <w:rtl/>
        </w:rPr>
      </w:pPr>
    </w:p>
    <w:tbl>
      <w:tblPr>
        <w:bidiVisual/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1926"/>
        <w:gridCol w:w="1775"/>
        <w:gridCol w:w="1775"/>
        <w:gridCol w:w="1775"/>
        <w:gridCol w:w="1776"/>
      </w:tblGrid>
      <w:tr w:rsidR="007E5B46" w:rsidRPr="00EB370B" w14:paraId="01F549C2" w14:textId="77777777" w:rsidTr="00C139D7">
        <w:trPr>
          <w:trHeight w:val="397"/>
        </w:trPr>
        <w:tc>
          <w:tcPr>
            <w:tcW w:w="1974" w:type="dxa"/>
            <w:shd w:val="clear" w:color="auto" w:fill="637587"/>
            <w:noWrap/>
            <w:vAlign w:val="center"/>
            <w:hideMark/>
          </w:tcPr>
          <w:p w14:paraId="35642592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الجنسية/النوع</w:t>
            </w:r>
          </w:p>
        </w:tc>
        <w:tc>
          <w:tcPr>
            <w:tcW w:w="1817" w:type="dxa"/>
            <w:shd w:val="clear" w:color="auto" w:fill="637587"/>
            <w:noWrap/>
            <w:vAlign w:val="center"/>
            <w:hideMark/>
          </w:tcPr>
          <w:p w14:paraId="5E0213F9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</w:p>
        </w:tc>
        <w:tc>
          <w:tcPr>
            <w:tcW w:w="1817" w:type="dxa"/>
            <w:shd w:val="clear" w:color="auto" w:fill="637587"/>
            <w:vAlign w:val="center"/>
            <w:hideMark/>
          </w:tcPr>
          <w:p w14:paraId="10C531AB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</w:p>
        </w:tc>
        <w:tc>
          <w:tcPr>
            <w:tcW w:w="1817" w:type="dxa"/>
            <w:shd w:val="clear" w:color="auto" w:fill="637587"/>
            <w:noWrap/>
            <w:vAlign w:val="center"/>
            <w:hideMark/>
          </w:tcPr>
          <w:p w14:paraId="780F2A69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</w:p>
        </w:tc>
        <w:tc>
          <w:tcPr>
            <w:tcW w:w="1818" w:type="dxa"/>
            <w:shd w:val="clear" w:color="auto" w:fill="637587"/>
            <w:vAlign w:val="center"/>
            <w:hideMark/>
          </w:tcPr>
          <w:p w14:paraId="78DAEE4F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</w:p>
        </w:tc>
      </w:tr>
      <w:tr w:rsidR="007E5B46" w:rsidRPr="00EB370B" w14:paraId="3EC92579" w14:textId="77777777" w:rsidTr="004D0367">
        <w:trPr>
          <w:trHeight w:val="397"/>
        </w:trPr>
        <w:tc>
          <w:tcPr>
            <w:tcW w:w="1974" w:type="dxa"/>
            <w:shd w:val="clear" w:color="auto" w:fill="DADDDF"/>
            <w:noWrap/>
            <w:vAlign w:val="center"/>
            <w:hideMark/>
          </w:tcPr>
          <w:p w14:paraId="3A1B5119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4502F9B6" w14:textId="582A72CB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7.</w:t>
            </w:r>
            <w:r w:rsidR="007C115B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1E328C7E" w14:textId="125A8634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</w:t>
            </w:r>
            <w:r w:rsidR="007C115B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2</w:t>
            </w: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817" w:type="dxa"/>
            <w:shd w:val="clear" w:color="auto" w:fill="DADDDF"/>
            <w:noWrap/>
            <w:vAlign w:val="center"/>
            <w:hideMark/>
          </w:tcPr>
          <w:p w14:paraId="14447B4B" w14:textId="1764E8CB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2.</w:t>
            </w:r>
            <w:r w:rsidR="007C115B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818" w:type="dxa"/>
            <w:shd w:val="clear" w:color="auto" w:fill="DADDDF"/>
            <w:noWrap/>
            <w:vAlign w:val="center"/>
            <w:hideMark/>
          </w:tcPr>
          <w:p w14:paraId="223AA498" w14:textId="64729C96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8.</w:t>
            </w:r>
            <w:r w:rsidR="007C115B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5</w:t>
            </w:r>
          </w:p>
        </w:tc>
      </w:tr>
      <w:tr w:rsidR="007E5B46" w:rsidRPr="00EB370B" w14:paraId="4C845D94" w14:textId="77777777" w:rsidTr="009761D4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45AF6D05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75F63F64" w14:textId="23726570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02EAD2B9" w14:textId="0886A0E8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7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05A2AC32" w14:textId="70B602F0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4CB4BB5B" w14:textId="3A651CE6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6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</w:tr>
      <w:tr w:rsidR="007E5B46" w:rsidRPr="00EB370B" w14:paraId="73E62318" w14:textId="77777777" w:rsidTr="009761D4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0D06C4EB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57BD3027" w14:textId="4D50EBFC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0FED3EA2" w14:textId="05165E02" w:rsidR="007E5B46" w:rsidRPr="00EB370B" w:rsidRDefault="007C115B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58</w:t>
            </w:r>
            <w:r w:rsidR="007E5B46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1B888700" w14:textId="4B916EBF" w:rsidR="007E5B46" w:rsidRPr="00EB370B" w:rsidRDefault="007C115B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62</w:t>
            </w:r>
            <w:r w:rsidR="007E5B46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5FAFBCAD" w14:textId="0146F4B7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53.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</w:tr>
      <w:tr w:rsidR="007E5B46" w:rsidRPr="00EB370B" w14:paraId="334B14A1" w14:textId="77777777" w:rsidTr="009761D4">
        <w:trPr>
          <w:trHeight w:val="340"/>
        </w:trPr>
        <w:tc>
          <w:tcPr>
            <w:tcW w:w="1974" w:type="dxa"/>
            <w:shd w:val="clear" w:color="auto" w:fill="auto"/>
            <w:noWrap/>
            <w:vAlign w:val="center"/>
            <w:hideMark/>
          </w:tcPr>
          <w:p w14:paraId="5EDD3F49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68D1BF30" w14:textId="470AD12E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51A09550" w14:textId="0130A5A7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7.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14:paraId="188D0817" w14:textId="77777777" w:rsidR="007E5B46" w:rsidRPr="00EB370B" w:rsidRDefault="007E5B46" w:rsidP="007E5B4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0.5</w:t>
            </w:r>
          </w:p>
        </w:tc>
        <w:tc>
          <w:tcPr>
            <w:tcW w:w="1818" w:type="dxa"/>
            <w:shd w:val="clear" w:color="auto" w:fill="auto"/>
            <w:noWrap/>
            <w:vAlign w:val="center"/>
            <w:hideMark/>
          </w:tcPr>
          <w:p w14:paraId="757C0EA7" w14:textId="0CB26DFC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</w:p>
        </w:tc>
      </w:tr>
      <w:tr w:rsidR="007E5B46" w:rsidRPr="00EB370B" w14:paraId="4EF4BBF0" w14:textId="77777777" w:rsidTr="009761D4">
        <w:trPr>
          <w:trHeight w:val="340"/>
        </w:trPr>
        <w:tc>
          <w:tcPr>
            <w:tcW w:w="1974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626336FC" w14:textId="77777777" w:rsidR="007E5B46" w:rsidRPr="00EB370B" w:rsidRDefault="007E5B46" w:rsidP="007E5B46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ة</w:t>
            </w:r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13413ADD" w14:textId="158447E2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487BF78B" w14:textId="6A47D28A" w:rsidR="007E5B46" w:rsidRPr="00EB370B" w:rsidRDefault="007C115B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18</w:t>
            </w:r>
            <w:r w:rsidR="007E5B46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</w:p>
        </w:tc>
        <w:tc>
          <w:tcPr>
            <w:tcW w:w="1817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56D45F5E" w14:textId="1C671B67" w:rsidR="007E5B46" w:rsidRPr="00EB370B" w:rsidRDefault="007C115B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  <w:r w:rsidR="007E5B46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818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2C5B8B1E" w14:textId="31F6B8B5" w:rsidR="007E5B46" w:rsidRPr="00EB370B" w:rsidRDefault="007E5B46" w:rsidP="007C115B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="007C115B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</w:tr>
    </w:tbl>
    <w:p w14:paraId="1DDACF50" w14:textId="77777777" w:rsidR="007E5B46" w:rsidRPr="00EB370B" w:rsidRDefault="007E5B46" w:rsidP="007E5B46">
      <w:pPr>
        <w:bidi/>
        <w:spacing w:after="0" w:line="240" w:lineRule="auto"/>
        <w:rPr>
          <w:rFonts w:ascii="Tahoma" w:eastAsia="Times New Roman" w:hAnsi="Tahoma" w:cs="Tahoma"/>
          <w:b/>
          <w:bCs/>
          <w:color w:val="495663"/>
          <w:sz w:val="20"/>
          <w:szCs w:val="20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: مركز الإحصاء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</w:p>
    <w:p w14:paraId="6E5003D4" w14:textId="77777777" w:rsidR="007E5B46" w:rsidRPr="00EB370B" w:rsidRDefault="007E5B46" w:rsidP="007E5B46">
      <w:pPr>
        <w:bidi/>
        <w:spacing w:after="0" w:line="240" w:lineRule="auto"/>
        <w:rPr>
          <w:rFonts w:ascii="Tahoma" w:eastAsia="Times New Roman" w:hAnsi="Tahoma" w:cs="Tahoma"/>
          <w:b/>
          <w:bCs/>
          <w:color w:val="495663"/>
          <w:sz w:val="20"/>
          <w:szCs w:val="20"/>
        </w:rPr>
      </w:pPr>
    </w:p>
    <w:p w14:paraId="0EAFDF12" w14:textId="77777777" w:rsidR="007E5B46" w:rsidRPr="00EB370B" w:rsidRDefault="007E5B46" w:rsidP="007E5B46">
      <w:pPr>
        <w:bidi/>
        <w:rPr>
          <w:color w:val="495663"/>
          <w:rtl/>
        </w:rPr>
      </w:pPr>
    </w:p>
    <w:p w14:paraId="0C0D5D2E" w14:textId="77777777" w:rsidR="00D2719E" w:rsidRPr="00EB370B" w:rsidRDefault="00D2719E" w:rsidP="00D2719E">
      <w:pPr>
        <w:bidi/>
        <w:rPr>
          <w:color w:val="495663"/>
          <w:rtl/>
        </w:rPr>
      </w:pPr>
    </w:p>
    <w:p w14:paraId="77BC648E" w14:textId="77777777" w:rsidR="00D2719E" w:rsidRPr="00EB370B" w:rsidRDefault="00D2719E" w:rsidP="00D2719E">
      <w:pPr>
        <w:bidi/>
        <w:rPr>
          <w:color w:val="495663"/>
          <w:rtl/>
        </w:rPr>
      </w:pPr>
    </w:p>
    <w:p w14:paraId="116A9A4B" w14:textId="77777777" w:rsidR="00D2719E" w:rsidRPr="00EB370B" w:rsidRDefault="00D2719E" w:rsidP="00D2719E">
      <w:pPr>
        <w:bidi/>
        <w:rPr>
          <w:color w:val="495663"/>
          <w:rtl/>
        </w:rPr>
      </w:pPr>
    </w:p>
    <w:p w14:paraId="41ADE8B7" w14:textId="77777777" w:rsidR="00D2719E" w:rsidRPr="00EB370B" w:rsidRDefault="00D2719E" w:rsidP="00D2719E">
      <w:pPr>
        <w:bidi/>
        <w:rPr>
          <w:color w:val="495663"/>
          <w:rtl/>
        </w:rPr>
      </w:pPr>
    </w:p>
    <w:p w14:paraId="47C59A88" w14:textId="77777777" w:rsidR="00D2719E" w:rsidRPr="00EB370B" w:rsidRDefault="00D2719E" w:rsidP="00D2719E">
      <w:pPr>
        <w:bidi/>
        <w:rPr>
          <w:color w:val="495663"/>
          <w:rtl/>
        </w:rPr>
      </w:pPr>
    </w:p>
    <w:p w14:paraId="02C63C63" w14:textId="77777777" w:rsidR="0091139A" w:rsidRPr="00EB370B" w:rsidRDefault="00D43335" w:rsidP="00D43335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351" w:name="_Toc403898344"/>
      <w:bookmarkStart w:id="352" w:name="_Toc403899657"/>
      <w:r w:rsidRPr="00EB370B">
        <w:rPr>
          <w:rStyle w:val="Strong"/>
          <w:rFonts w:ascii="Tahoma" w:hAnsi="Tahoma" w:cs="Tahoma" w:hint="cs"/>
          <w:color w:val="495663"/>
          <w:rtl/>
        </w:rPr>
        <w:lastRenderedPageBreak/>
        <w:t>جدو</w:t>
      </w:r>
      <w:r w:rsidR="0091139A" w:rsidRPr="00EB370B">
        <w:rPr>
          <w:rStyle w:val="Strong"/>
          <w:rFonts w:ascii="Tahoma" w:hAnsi="Tahoma" w:cs="Tahoma"/>
          <w:color w:val="495663"/>
          <w:rtl/>
        </w:rPr>
        <w:t xml:space="preserve">ل </w:t>
      </w:r>
      <w:r w:rsidRPr="00EB370B">
        <w:rPr>
          <w:rStyle w:val="Strong"/>
          <w:rFonts w:ascii="Tahoma" w:hAnsi="Tahoma" w:cs="Tahoma" w:hint="cs"/>
          <w:color w:val="495663"/>
          <w:rtl/>
        </w:rPr>
        <w:t>6</w:t>
      </w:r>
      <w:r w:rsidR="0091139A"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1D5BAF" w:rsidRPr="00EB370B">
        <w:rPr>
          <w:rStyle w:val="Strong"/>
          <w:rFonts w:ascii="Tahoma" w:hAnsi="Tahoma" w:cs="Tahoma"/>
          <w:color w:val="495663"/>
          <w:rtl/>
        </w:rPr>
        <w:t>وسيط</w:t>
      </w:r>
      <w:r w:rsidR="0091139A" w:rsidRPr="00EB370B">
        <w:rPr>
          <w:rStyle w:val="Strong"/>
          <w:rFonts w:ascii="Tahoma" w:hAnsi="Tahoma" w:cs="Tahoma"/>
          <w:color w:val="495663"/>
          <w:rtl/>
        </w:rPr>
        <w:t xml:space="preserve"> العمر</w:t>
      </w:r>
      <w:r w:rsidR="00F16EC9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91139A" w:rsidRPr="00EB370B">
        <w:rPr>
          <w:rStyle w:val="Strong"/>
          <w:rFonts w:ascii="Tahoma" w:hAnsi="Tahoma" w:cs="Tahoma"/>
          <w:color w:val="495663"/>
          <w:rtl/>
        </w:rPr>
        <w:t>عند الزواج الأول* حسب الجنسية والنوع</w:t>
      </w:r>
      <w:r w:rsidR="007514B1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91139A"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bookmarkEnd w:id="344"/>
      <w:bookmarkEnd w:id="345"/>
      <w:bookmarkEnd w:id="346"/>
      <w:bookmarkEnd w:id="347"/>
      <w:r w:rsidR="001D5BAF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51"/>
      <w:bookmarkEnd w:id="352"/>
    </w:p>
    <w:tbl>
      <w:tblPr>
        <w:bidiVisual/>
        <w:tblW w:w="8806" w:type="dxa"/>
        <w:tblInd w:w="-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39"/>
        <w:gridCol w:w="226"/>
        <w:gridCol w:w="2635"/>
        <w:gridCol w:w="281"/>
        <w:gridCol w:w="1170"/>
        <w:gridCol w:w="38"/>
        <w:gridCol w:w="227"/>
        <w:gridCol w:w="815"/>
        <w:gridCol w:w="422"/>
        <w:gridCol w:w="972"/>
        <w:gridCol w:w="38"/>
        <w:gridCol w:w="227"/>
        <w:gridCol w:w="767"/>
        <w:gridCol w:w="38"/>
        <w:gridCol w:w="227"/>
        <w:gridCol w:w="639"/>
      </w:tblGrid>
      <w:tr w:rsidR="00EB370B" w:rsidRPr="00EB370B" w14:paraId="44CB7F1D" w14:textId="77777777" w:rsidTr="00C139D7">
        <w:trPr>
          <w:gridBefore w:val="2"/>
          <w:gridAfter w:val="2"/>
          <w:wBefore w:w="84" w:type="dxa"/>
          <w:wAfter w:w="866" w:type="dxa"/>
          <w:trHeight w:val="30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0A074170" w14:textId="77777777" w:rsidR="001D5BAF" w:rsidRPr="00EB370B" w:rsidRDefault="001D5BAF" w:rsidP="009761D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53" w:name="_Toc377044935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الجنسية/النوع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53662441" w14:textId="77777777" w:rsidR="001D5BAF" w:rsidRPr="00EB370B" w:rsidRDefault="001D5BAF" w:rsidP="009761D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1089B5C9" w14:textId="77777777" w:rsidR="001D5BAF" w:rsidRPr="00EB370B" w:rsidRDefault="001D5BAF" w:rsidP="009761D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0E0FA4F5" w14:textId="77777777" w:rsidR="001D5BAF" w:rsidRPr="00EB370B" w:rsidRDefault="001D5BAF" w:rsidP="009761D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093802AE" w14:textId="77777777" w:rsidR="001D5BAF" w:rsidRPr="00EB370B" w:rsidRDefault="001D5BAF" w:rsidP="009761D4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</w:p>
        </w:tc>
      </w:tr>
      <w:tr w:rsidR="00D2719E" w:rsidRPr="00EB370B" w14:paraId="2D444015" w14:textId="77777777" w:rsidTr="004D0367">
        <w:trPr>
          <w:gridBefore w:val="2"/>
          <w:gridAfter w:val="2"/>
          <w:wBefore w:w="84" w:type="dxa"/>
          <w:wAfter w:w="866" w:type="dxa"/>
          <w:trHeight w:val="30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4DD85453" w14:textId="77777777" w:rsidR="00D2719E" w:rsidRPr="00EB370B" w:rsidRDefault="00D2719E" w:rsidP="00D2719E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7F27D75B" w14:textId="77777777" w:rsidR="00D2719E" w:rsidRPr="00EB370B" w:rsidRDefault="00D2719E" w:rsidP="00D2719E">
            <w:pPr>
              <w:spacing w:line="240" w:lineRule="auto"/>
              <w:contextualSpacing/>
              <w:rPr>
                <w:rFonts w:ascii="Tahoma" w:hAnsi="Tahoma" w:cs="Tahoma"/>
                <w:color w:val="495663"/>
              </w:rPr>
            </w:pPr>
            <w:r w:rsidRPr="00EB370B">
              <w:rPr>
                <w:rFonts w:ascii="Tahoma" w:hAnsi="Tahoma" w:cs="Tahoma"/>
                <w:color w:val="495663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67DAAC8" w14:textId="77777777" w:rsidR="00D2719E" w:rsidRPr="00EB370B" w:rsidRDefault="00D2719E" w:rsidP="00D2719E">
            <w:pPr>
              <w:spacing w:line="240" w:lineRule="auto"/>
              <w:contextualSpacing/>
              <w:rPr>
                <w:rFonts w:ascii="Tahoma" w:hAnsi="Tahoma" w:cs="Tahoma"/>
                <w:color w:val="495663"/>
              </w:rPr>
            </w:pPr>
            <w:r w:rsidRPr="00EB370B">
              <w:rPr>
                <w:rFonts w:ascii="Tahoma" w:hAnsi="Tahoma" w:cs="Tahoma"/>
                <w:color w:val="495663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0E0D83B7" w14:textId="77777777" w:rsidR="00D2719E" w:rsidRPr="00EB370B" w:rsidRDefault="00D2719E" w:rsidP="00D2719E">
            <w:pPr>
              <w:spacing w:line="240" w:lineRule="auto"/>
              <w:contextualSpacing/>
              <w:rPr>
                <w:rFonts w:ascii="Tahoma" w:hAnsi="Tahoma" w:cs="Tahoma"/>
                <w:color w:val="495663"/>
              </w:rPr>
            </w:pPr>
            <w:r w:rsidRPr="00EB370B">
              <w:rPr>
                <w:rFonts w:ascii="Tahoma" w:hAnsi="Tahoma" w:cs="Tahoma"/>
                <w:color w:val="495663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782BAC7" w14:textId="77777777" w:rsidR="00D2719E" w:rsidRPr="00EB370B" w:rsidRDefault="00D2719E" w:rsidP="00D2719E">
            <w:pPr>
              <w:spacing w:line="240" w:lineRule="auto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</w:tr>
      <w:tr w:rsidR="00D2719E" w:rsidRPr="00EB370B" w14:paraId="48E5F49A" w14:textId="77777777" w:rsidTr="008A791E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2E5B2CAA" w14:textId="30E8F0D7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54" w:name="RANGE!B293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ذكور</w:t>
            </w:r>
            <w:bookmarkEnd w:id="354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30B9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278A" w14:textId="72043EC1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 w:hint="cs"/>
                <w:color w:val="495663"/>
                <w:sz w:val="20"/>
                <w:szCs w:val="20"/>
                <w:rtl/>
              </w:rPr>
              <w:t>7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9633" w14:textId="06D68887" w:rsidR="00D2719E" w:rsidRPr="00EB370B" w:rsidRDefault="008A791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25.8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FDCB" w14:textId="7AD8F178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4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115D" w14:textId="66BC05AB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6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3</w:t>
            </w:r>
          </w:p>
        </w:tc>
      </w:tr>
      <w:tr w:rsidR="00D2719E" w:rsidRPr="00EB370B" w14:paraId="51418B9B" w14:textId="77777777" w:rsidTr="008A791E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38E58D4A" w14:textId="6AD30734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55" w:name="RANGE!B294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إناث</w:t>
            </w:r>
            <w:bookmarkEnd w:id="355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2573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B9740" w14:textId="7F86888C" w:rsidR="00D2719E" w:rsidRPr="00EB370B" w:rsidRDefault="008A791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23.9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6505D" w14:textId="72D1EEA1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7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5B8A8" w14:textId="423AF917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1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5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9D9B3" w14:textId="4BFB2CF3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3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</w:p>
        </w:tc>
      </w:tr>
      <w:tr w:rsidR="00D2719E" w:rsidRPr="00EB370B" w14:paraId="5659269F" w14:textId="77777777" w:rsidTr="004D0367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5A95A282" w14:textId="5CBAD17D" w:rsidR="00D2719E" w:rsidRPr="00EB370B" w:rsidRDefault="00D2719E" w:rsidP="00D2719E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356" w:name="RANGE!B29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مواطنون</w:t>
            </w:r>
            <w:bookmarkEnd w:id="356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9882FF7" w14:textId="77777777" w:rsidR="00D2719E" w:rsidRPr="00EB370B" w:rsidRDefault="00D2719E" w:rsidP="00D2719E">
            <w:pPr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8A4EF4C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A7D04E9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1932315E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59CAB01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</w:tr>
      <w:tr w:rsidR="00D2719E" w:rsidRPr="00EB370B" w14:paraId="64F387ED" w14:textId="77777777" w:rsidTr="008A791E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352B72C3" w14:textId="32E8E0CE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57" w:name="RANGE!B296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ذكور</w:t>
            </w:r>
            <w:bookmarkEnd w:id="357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63E0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A7BB1" w14:textId="11671D55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5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7FDAE" w14:textId="2D4BD0C1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4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BE7E2" w14:textId="58F7E5B7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24.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BA3B1" w14:textId="109CD7C2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24.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9</w:t>
            </w:r>
          </w:p>
        </w:tc>
      </w:tr>
      <w:tr w:rsidR="00D2719E" w:rsidRPr="00EB370B" w14:paraId="2EAF8EE9" w14:textId="77777777" w:rsidTr="008A791E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6DB28C00" w14:textId="554212E3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58" w:name="RANGE!B297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إناث</w:t>
            </w:r>
            <w:bookmarkEnd w:id="358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D455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BB64B" w14:textId="2784E7AA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22.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D2700" w14:textId="657E85A3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22.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DF6FB" w14:textId="03875DCF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1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B5B5" w14:textId="6904D3F1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3</w:t>
            </w:r>
          </w:p>
        </w:tc>
      </w:tr>
      <w:tr w:rsidR="00D2719E" w:rsidRPr="00EB370B" w14:paraId="474E270A" w14:textId="77777777" w:rsidTr="004D0367">
        <w:trPr>
          <w:gridBefore w:val="2"/>
          <w:gridAfter w:val="2"/>
          <w:wBefore w:w="84" w:type="dxa"/>
          <w:wAfter w:w="866" w:type="dxa"/>
          <w:trHeight w:val="301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00A564A" w14:textId="6E6CE694" w:rsidR="00D2719E" w:rsidRPr="00EB370B" w:rsidRDefault="00D2719E" w:rsidP="00D2719E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359" w:name="RANGE!B298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غير مواطنين</w:t>
            </w:r>
            <w:bookmarkEnd w:id="359"/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479D1FF6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71DFFA5A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89454AB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D80F545" w14:textId="77777777" w:rsidR="00D2719E" w:rsidRPr="00EB370B" w:rsidRDefault="00D2719E" w:rsidP="00D2719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 </w:t>
            </w:r>
          </w:p>
        </w:tc>
      </w:tr>
      <w:tr w:rsidR="00D2719E" w:rsidRPr="00EB370B" w14:paraId="496F9F3D" w14:textId="77777777" w:rsidTr="008A791E">
        <w:trPr>
          <w:gridBefore w:val="1"/>
          <w:gridAfter w:val="3"/>
          <w:wBefore w:w="45" w:type="dxa"/>
          <w:wAfter w:w="904" w:type="dxa"/>
          <w:trHeight w:val="301"/>
        </w:trPr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1C3C95B5" w14:textId="313A421E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60" w:name="RANGE!B299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ذكور</w:t>
            </w:r>
            <w:bookmarkEnd w:id="360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9E2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07BA" w14:textId="10FF6735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9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899" w14:textId="342B067C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8.8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A381" w14:textId="47F34D9C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5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3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5152" w14:textId="7409FF39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8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9</w:t>
            </w:r>
          </w:p>
        </w:tc>
      </w:tr>
      <w:tr w:rsidR="00D2719E" w:rsidRPr="00EB370B" w14:paraId="14297D1F" w14:textId="77777777" w:rsidTr="008A791E">
        <w:trPr>
          <w:gridBefore w:val="1"/>
          <w:gridAfter w:val="3"/>
          <w:wBefore w:w="45" w:type="dxa"/>
          <w:wAfter w:w="904" w:type="dxa"/>
          <w:trHeight w:val="316"/>
        </w:trPr>
        <w:tc>
          <w:tcPr>
            <w:tcW w:w="2900" w:type="dxa"/>
            <w:gridSpan w:val="3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270" w:type="dxa"/>
            </w:tcMar>
            <w:vAlign w:val="center"/>
            <w:hideMark/>
          </w:tcPr>
          <w:p w14:paraId="5A3CC8F1" w14:textId="507479F9" w:rsidR="00D2719E" w:rsidRPr="00EB370B" w:rsidRDefault="00D2719E" w:rsidP="00D2719E">
            <w:pPr>
              <w:bidi/>
              <w:spacing w:line="240" w:lineRule="auto"/>
              <w:ind w:firstLineChars="200" w:firstLine="400"/>
              <w:contextualSpacing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61" w:name="RANGE!B300"/>
            <w:r w:rsidRPr="00EB370B">
              <w:rPr>
                <w:rFonts w:ascii="Tahoma" w:hAnsi="Tahoma" w:cs="Tahoma"/>
                <w:color w:val="495663"/>
                <w:sz w:val="20"/>
                <w:szCs w:val="20"/>
                <w:rtl/>
              </w:rPr>
              <w:t>إناث</w:t>
            </w:r>
            <w:bookmarkEnd w:id="361"/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68F5A0F6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  <w:sz w:val="20"/>
                <w:szCs w:val="20"/>
              </w:rPr>
            </w:pPr>
            <w:r w:rsidRPr="00EB370B">
              <w:rPr>
                <w:color w:val="495663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322CEE49" w14:textId="00D679BE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5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00BE3619" w14:textId="25591C7A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4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4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1C2E0CD0" w14:textId="1A8152B1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0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2DAE5617" w14:textId="6FBFB83D" w:rsidR="00D2719E" w:rsidRPr="00EB370B" w:rsidRDefault="00D2719E" w:rsidP="008A791E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20"/>
                <w:szCs w:val="20"/>
              </w:rPr>
            </w:pP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2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4</w:t>
            </w:r>
            <w:r w:rsidRPr="00EB370B">
              <w:rPr>
                <w:rFonts w:ascii="Arial" w:hAnsi="Arial"/>
                <w:color w:val="495663"/>
                <w:sz w:val="20"/>
                <w:szCs w:val="20"/>
              </w:rPr>
              <w:t>.</w:t>
            </w:r>
            <w:r w:rsidR="008A791E" w:rsidRPr="00EB370B">
              <w:rPr>
                <w:rFonts w:ascii="Arial" w:hAnsi="Arial"/>
                <w:color w:val="495663"/>
                <w:sz w:val="20"/>
                <w:szCs w:val="20"/>
              </w:rPr>
              <w:t>9</w:t>
            </w:r>
          </w:p>
        </w:tc>
      </w:tr>
      <w:tr w:rsidR="00D2719E" w:rsidRPr="00EB370B" w14:paraId="3FC7CA36" w14:textId="77777777" w:rsidTr="001D5BAF">
        <w:trPr>
          <w:trHeight w:val="557"/>
        </w:trPr>
        <w:tc>
          <w:tcPr>
            <w:tcW w:w="88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D868" w14:textId="77777777" w:rsidR="00D2719E" w:rsidRPr="00EB370B" w:rsidRDefault="00D2719E" w:rsidP="00B9078E">
            <w:pPr>
              <w:bidi/>
              <w:spacing w:line="240" w:lineRule="auto"/>
              <w:contextualSpacing/>
              <w:rPr>
                <w:rFonts w:ascii="Arial" w:hAnsi="Arial"/>
                <w:color w:val="495663"/>
                <w:sz w:val="18"/>
                <w:szCs w:val="18"/>
              </w:rPr>
            </w:pPr>
            <w:bookmarkStart w:id="362" w:name="RANGE!B301"/>
            <w:r w:rsidRPr="00EB370B">
              <w:rPr>
                <w:rFonts w:ascii="Arial" w:hAnsi="Arial"/>
                <w:color w:val="495663"/>
                <w:sz w:val="18"/>
                <w:szCs w:val="18"/>
              </w:rPr>
              <w:t xml:space="preserve">* </w:t>
            </w:r>
            <w:r w:rsidR="00B9078E" w:rsidRPr="00EB370B">
              <w:rPr>
                <w:rFonts w:ascii="Arial" w:hAnsi="Arial" w:hint="cs"/>
                <w:color w:val="495663"/>
                <w:sz w:val="18"/>
                <w:szCs w:val="18"/>
                <w:rtl/>
              </w:rPr>
              <w:t>وسيط</w:t>
            </w:r>
            <w:r w:rsidRPr="00EB370B">
              <w:rPr>
                <w:rFonts w:ascii="Arial" w:hAnsi="Arial"/>
                <w:color w:val="495663"/>
                <w:sz w:val="18"/>
                <w:szCs w:val="18"/>
                <w:rtl/>
              </w:rPr>
              <w:t xml:space="preserve"> عدد السنوات التي قضاها الشخص دون زواج</w:t>
            </w:r>
            <w:r w:rsidRPr="00EB370B">
              <w:rPr>
                <w:rFonts w:ascii="Arial" w:hAnsi="Arial"/>
                <w:color w:val="495663"/>
                <w:sz w:val="18"/>
                <w:szCs w:val="18"/>
              </w:rPr>
              <w:t xml:space="preserve"> </w:t>
            </w:r>
            <w:r w:rsidRPr="00EB370B">
              <w:rPr>
                <w:rFonts w:ascii="Arial" w:hAnsi="Arial"/>
                <w:color w:val="495663"/>
                <w:sz w:val="18"/>
                <w:szCs w:val="18"/>
                <w:rtl/>
              </w:rPr>
              <w:t>قبل الزواج الأول للذين سوف يتزوجون قبل العمر 50 سنة</w:t>
            </w:r>
            <w:bookmarkEnd w:id="362"/>
          </w:p>
        </w:tc>
      </w:tr>
      <w:tr w:rsidR="00D2719E" w:rsidRPr="00EB370B" w14:paraId="42286A53" w14:textId="77777777" w:rsidTr="001D5BAF">
        <w:trPr>
          <w:gridBefore w:val="3"/>
          <w:gridAfter w:val="1"/>
          <w:wBefore w:w="310" w:type="dxa"/>
          <w:wAfter w:w="639" w:type="dxa"/>
          <w:trHeight w:val="301"/>
        </w:trPr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331" w14:textId="77777777" w:rsidR="001D5BAF" w:rsidRPr="00EB370B" w:rsidRDefault="00D2719E" w:rsidP="00D43335">
            <w:pPr>
              <w:bidi/>
              <w:spacing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363" w:name="RANGE!B30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المصدر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: مركز الإحصاء - أبوظبي</w:t>
            </w:r>
            <w:bookmarkEnd w:id="363"/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7197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922F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F73A" w14:textId="77777777" w:rsidR="00D2719E" w:rsidRPr="00EB370B" w:rsidRDefault="00D2719E" w:rsidP="00D2719E">
            <w:pPr>
              <w:spacing w:line="240" w:lineRule="auto"/>
              <w:contextualSpacing/>
              <w:rPr>
                <w:color w:val="495663"/>
              </w:rPr>
            </w:pPr>
          </w:p>
        </w:tc>
      </w:tr>
    </w:tbl>
    <w:p w14:paraId="2383CE8A" w14:textId="77777777" w:rsidR="006965BC" w:rsidRPr="00EB370B" w:rsidRDefault="006965BC">
      <w:pPr>
        <w:spacing w:after="0" w:line="240" w:lineRule="auto"/>
        <w:rPr>
          <w:rStyle w:val="Heading3Char"/>
          <w:color w:val="495663"/>
          <w:rtl/>
        </w:rPr>
      </w:pPr>
      <w:bookmarkStart w:id="364" w:name="_Toc349632368"/>
      <w:bookmarkStart w:id="365" w:name="_Toc371495111"/>
      <w:bookmarkStart w:id="366" w:name="_Toc371497124"/>
      <w:bookmarkStart w:id="367" w:name="_Toc377044937"/>
      <w:bookmarkEnd w:id="353"/>
    </w:p>
    <w:p w14:paraId="12975C8D" w14:textId="77777777" w:rsidR="00391CD6" w:rsidRPr="00EB370B" w:rsidRDefault="00D5260A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368" w:name="_Toc403898345"/>
      <w:bookmarkStart w:id="369" w:name="_Toc403899658"/>
      <w:bookmarkStart w:id="370" w:name="_Toc349632369"/>
      <w:bookmarkStart w:id="371" w:name="_Toc371495112"/>
      <w:bookmarkStart w:id="372" w:name="_Toc371497125"/>
      <w:bookmarkEnd w:id="364"/>
      <w:bookmarkEnd w:id="365"/>
      <w:bookmarkEnd w:id="366"/>
      <w:bookmarkEnd w:id="367"/>
      <w:r w:rsidRPr="00EB370B">
        <w:rPr>
          <w:rStyle w:val="Strong"/>
          <w:rFonts w:ascii="Tahoma" w:hAnsi="Tahoma" w:cs="Tahoma"/>
          <w:color w:val="495663"/>
          <w:rtl/>
        </w:rPr>
        <w:lastRenderedPageBreak/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7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Pr="00942839">
        <w:rPr>
          <w:rStyle w:val="Strong"/>
          <w:rFonts w:ascii="Tahoma" w:hAnsi="Tahoma" w:cs="Tahoma"/>
          <w:color w:val="495663"/>
          <w:rtl/>
        </w:rPr>
        <w:t>عقود</w:t>
      </w:r>
      <w:r w:rsidRPr="00CC7816">
        <w:rPr>
          <w:rStyle w:val="Strong"/>
          <w:rFonts w:ascii="Tahoma" w:hAnsi="Tahoma" w:cs="Tahoma"/>
          <w:color w:val="00B050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الزواج المختلطة حسب المنطقة والجنسية والنوع، إمارة أبوظبي،200</w:t>
      </w:r>
      <w:r w:rsidR="001D5BAF" w:rsidRPr="00EB370B">
        <w:rPr>
          <w:rStyle w:val="Strong"/>
          <w:rFonts w:ascii="Tahoma" w:hAnsi="Tahoma" w:cs="Tahoma"/>
          <w:color w:val="495663"/>
          <w:rtl/>
        </w:rPr>
        <w:t>5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و20</w:t>
      </w:r>
      <w:r w:rsidR="001D5BAF" w:rsidRPr="00EB370B">
        <w:rPr>
          <w:rStyle w:val="Strong"/>
          <w:rFonts w:ascii="Tahoma" w:hAnsi="Tahoma" w:cs="Tahoma"/>
          <w:color w:val="495663"/>
          <w:rtl/>
        </w:rPr>
        <w:t>10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و201</w:t>
      </w:r>
      <w:r w:rsidR="001D5BAF" w:rsidRPr="00EB370B">
        <w:rPr>
          <w:rStyle w:val="Strong"/>
          <w:rFonts w:ascii="Tahoma" w:hAnsi="Tahoma" w:cs="Tahoma"/>
          <w:color w:val="495663"/>
          <w:rtl/>
        </w:rPr>
        <w:t>2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و 201</w:t>
      </w:r>
      <w:r w:rsidR="001D5BAF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68"/>
      <w:bookmarkEnd w:id="369"/>
    </w:p>
    <w:tbl>
      <w:tblPr>
        <w:bidiVisual/>
        <w:tblW w:w="6165" w:type="dxa"/>
        <w:tblInd w:w="108" w:type="dxa"/>
        <w:tblLook w:val="04A0" w:firstRow="1" w:lastRow="0" w:firstColumn="1" w:lastColumn="0" w:noHBand="0" w:noVBand="1"/>
      </w:tblPr>
      <w:tblGrid>
        <w:gridCol w:w="1982"/>
        <w:gridCol w:w="279"/>
        <w:gridCol w:w="976"/>
        <w:gridCol w:w="976"/>
        <w:gridCol w:w="976"/>
        <w:gridCol w:w="976"/>
      </w:tblGrid>
      <w:tr w:rsidR="0018296D" w:rsidRPr="00EB370B" w14:paraId="030EAC86" w14:textId="77777777" w:rsidTr="00C139D7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53C64D96" w14:textId="77777777" w:rsidR="0018296D" w:rsidRPr="00EB370B" w:rsidRDefault="0018296D" w:rsidP="0018296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المنطقة / الجنسية / النوع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799B4E7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561DA59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4A673A0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752AB92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2013</w:t>
            </w:r>
          </w:p>
        </w:tc>
      </w:tr>
      <w:tr w:rsidR="0018296D" w:rsidRPr="00EB370B" w14:paraId="767F3FBE" w14:textId="77777777" w:rsidTr="004D0367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64FD3492" w14:textId="77777777" w:rsidR="0018296D" w:rsidRPr="00EB370B" w:rsidRDefault="0018296D" w:rsidP="0018296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 xml:space="preserve"> إمارة أبوظبي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60D69F1B" w14:textId="39C838C1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</w:t>
            </w:r>
            <w:r w:rsidR="004E0E96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,</w:t>
            </w: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4A2A60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5,848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0EC81E82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5,570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E470B0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6,236</w:t>
            </w:r>
          </w:p>
        </w:tc>
      </w:tr>
      <w:tr w:rsidR="0018296D" w:rsidRPr="00EB370B" w14:paraId="704528F6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564F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ذكور مواطنون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8F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1B0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98B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79F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071F55BF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479A" w14:textId="77777777" w:rsidR="0018296D" w:rsidRPr="00EB370B" w:rsidRDefault="0018296D" w:rsidP="0018296D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 غير مواطنات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978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794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821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852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606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769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7853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935</w:t>
            </w:r>
          </w:p>
        </w:tc>
      </w:tr>
      <w:tr w:rsidR="0018296D" w:rsidRPr="00EB370B" w14:paraId="1E5D4D26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3908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ذكورغير مواطنين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CE0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F8D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84E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9D9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61B96462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737B" w14:textId="77777777" w:rsidR="0018296D" w:rsidRPr="00EB370B" w:rsidRDefault="0018296D" w:rsidP="0018296D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 مواطنات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3D3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CA8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452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DC4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487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BEC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521</w:t>
            </w:r>
          </w:p>
        </w:tc>
      </w:tr>
      <w:tr w:rsidR="0018296D" w:rsidRPr="00EB370B" w14:paraId="6ABB4041" w14:textId="77777777" w:rsidTr="004D0367">
        <w:trPr>
          <w:trHeight w:val="369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005C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8D75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98A6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54C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98E7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BD05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</w:rPr>
            </w:pPr>
          </w:p>
        </w:tc>
      </w:tr>
      <w:tr w:rsidR="0018296D" w:rsidRPr="00EB370B" w14:paraId="5CF505B5" w14:textId="77777777" w:rsidTr="004D0367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C9CFCD8" w14:textId="77777777" w:rsidR="0018296D" w:rsidRPr="00EB370B" w:rsidRDefault="0018296D" w:rsidP="0018296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 xml:space="preserve"> منطقة أبوظبي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1D9CAE4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3318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1ED6C26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3,347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FEC660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3,167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1B13AD8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3,471</w:t>
            </w:r>
          </w:p>
        </w:tc>
      </w:tr>
      <w:tr w:rsidR="0018296D" w:rsidRPr="00EB370B" w14:paraId="5336946F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DFA6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 مواطنون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B68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117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98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437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63395C04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3C7D" w14:textId="77777777" w:rsidR="0018296D" w:rsidRPr="00EB370B" w:rsidRDefault="0018296D" w:rsidP="0018296D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8344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AB4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D25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C7C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460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B5C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537</w:t>
            </w:r>
          </w:p>
        </w:tc>
      </w:tr>
      <w:tr w:rsidR="0018296D" w:rsidRPr="00EB370B" w14:paraId="29696913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FA6B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ذكورغير مواطنين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A31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FA2F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997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5382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771031D9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BAA2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A7F0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847F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BB9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D70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305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86C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328</w:t>
            </w:r>
          </w:p>
        </w:tc>
      </w:tr>
      <w:tr w:rsidR="0018296D" w:rsidRPr="00EB370B" w14:paraId="4BB8C888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47B2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46DD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65E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0BA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1E5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49C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7A569CF1" w14:textId="77777777" w:rsidTr="004D0367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0AF1EB91" w14:textId="77777777" w:rsidR="0018296D" w:rsidRPr="00EB370B" w:rsidRDefault="0018296D" w:rsidP="0018296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 xml:space="preserve"> منطقة العين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7DE6CB3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2,021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1A0E663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2,250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573AA5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2,167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15A901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2,521</w:t>
            </w:r>
          </w:p>
        </w:tc>
      </w:tr>
      <w:tr w:rsidR="0018296D" w:rsidRPr="00EB370B" w14:paraId="49FA6AAC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BA8A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 مواطنون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3D0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7A9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B3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E45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508027D2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2CBE" w14:textId="77777777" w:rsidR="0018296D" w:rsidRPr="00EB370B" w:rsidRDefault="0018296D" w:rsidP="0018296D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9D9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45D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4B6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A9C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03D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367</w:t>
            </w:r>
          </w:p>
        </w:tc>
      </w:tr>
      <w:tr w:rsidR="0018296D" w:rsidRPr="00EB370B" w14:paraId="7F67AF52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F86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ذكورغير مواطنين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288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654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7BCF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896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66B12427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CF81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lastRenderedPageBreak/>
              <w:t>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654C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01D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01F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153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CDD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E05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188</w:t>
            </w:r>
          </w:p>
        </w:tc>
      </w:tr>
      <w:tr w:rsidR="0018296D" w:rsidRPr="00EB370B" w14:paraId="7E24F858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DA3D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97A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2CE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407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C9D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B77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36F754CC" w14:textId="77777777" w:rsidTr="004D0367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6B58422D" w14:textId="77777777" w:rsidR="0018296D" w:rsidRPr="00EB370B" w:rsidRDefault="0018296D" w:rsidP="0018296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الغربية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33EF9C1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0A437C1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251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59FD3E0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236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63405B31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244</w:t>
            </w:r>
          </w:p>
        </w:tc>
      </w:tr>
      <w:tr w:rsidR="0018296D" w:rsidRPr="00EB370B" w14:paraId="087F98D1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E276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 مواطنون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63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E55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5ED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8AA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790B43F7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438C" w14:textId="77777777" w:rsidR="0018296D" w:rsidRPr="00EB370B" w:rsidRDefault="0018296D" w:rsidP="0018296D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غير 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1F7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B8C8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973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DD0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FB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31</w:t>
            </w:r>
          </w:p>
        </w:tc>
      </w:tr>
      <w:tr w:rsidR="0018296D" w:rsidRPr="00EB370B" w14:paraId="7BBA653E" w14:textId="77777777" w:rsidTr="0018296D">
        <w:trPr>
          <w:trHeight w:val="300"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638D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ذكورغير مواطنين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E5C6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B6B2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955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4A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5873D755" w14:textId="77777777" w:rsidTr="0018296D">
        <w:trPr>
          <w:trHeight w:val="30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F129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مواطنة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92A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F111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1D6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A90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4D01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5</w:t>
            </w:r>
          </w:p>
        </w:tc>
      </w:tr>
      <w:tr w:rsidR="0018296D" w:rsidRPr="00EB370B" w14:paraId="1E0D04DB" w14:textId="77777777" w:rsidTr="0018296D">
        <w:trPr>
          <w:trHeight w:val="315"/>
        </w:trPr>
        <w:tc>
          <w:tcPr>
            <w:tcW w:w="1982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6F18CC04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contextualSpacing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2557AF97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2FF7EA5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54E5746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01AE7B3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1DBAB06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 </w:t>
            </w:r>
          </w:p>
        </w:tc>
      </w:tr>
    </w:tbl>
    <w:p w14:paraId="748015F4" w14:textId="77777777" w:rsidR="00D5260A" w:rsidRPr="00EB370B" w:rsidRDefault="00D5260A" w:rsidP="00406986">
      <w:pPr>
        <w:spacing w:before="120" w:after="0"/>
        <w:jc w:val="right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</w:p>
    <w:p w14:paraId="70D72E05" w14:textId="77777777" w:rsidR="00AB757C" w:rsidRPr="00EB370B" w:rsidRDefault="00D5260A" w:rsidP="00D43335">
      <w:pPr>
        <w:pStyle w:val="Heading5"/>
        <w:bidi/>
        <w:rPr>
          <w:rStyle w:val="Strong"/>
          <w:color w:val="495663"/>
          <w:rtl/>
        </w:rPr>
      </w:pPr>
      <w:r w:rsidRPr="00EB370B">
        <w:rPr>
          <w:rFonts w:ascii="Tahoma" w:hAnsi="Tahoma" w:cs="Tahoma"/>
          <w:b/>
          <w:bCs/>
          <w:color w:val="495663"/>
          <w:sz w:val="20"/>
          <w:szCs w:val="20"/>
          <w:rtl/>
        </w:rPr>
        <w:br w:type="page"/>
      </w:r>
      <w:bookmarkStart w:id="373" w:name="_Toc403898346"/>
      <w:bookmarkStart w:id="374" w:name="_Toc403899659"/>
      <w:r w:rsidR="00AB757C" w:rsidRPr="00EB370B">
        <w:rPr>
          <w:rStyle w:val="Strong"/>
          <w:rFonts w:ascii="Tahoma" w:hAnsi="Tahoma" w:cs="Tahoma"/>
          <w:color w:val="495663"/>
          <w:rtl/>
        </w:rPr>
        <w:lastRenderedPageBreak/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8</w:t>
      </w:r>
      <w:r w:rsidR="00AB757C"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D146D0" w:rsidRPr="004E74B9">
        <w:rPr>
          <w:rStyle w:val="Strong"/>
          <w:rFonts w:ascii="Tahoma" w:hAnsi="Tahoma" w:cs="Tahoma"/>
          <w:color w:val="495663"/>
          <w:rtl/>
        </w:rPr>
        <w:t>حالات</w:t>
      </w:r>
      <w:r w:rsidR="00FC0A5F" w:rsidRPr="00CC7816">
        <w:rPr>
          <w:rStyle w:val="Strong"/>
          <w:rFonts w:ascii="Tahoma" w:hAnsi="Tahoma" w:cs="Tahoma" w:hint="cs"/>
          <w:color w:val="00B050"/>
          <w:rtl/>
        </w:rPr>
        <w:t xml:space="preserve"> </w:t>
      </w:r>
      <w:r w:rsidR="00AB757C" w:rsidRPr="00EB370B">
        <w:rPr>
          <w:rStyle w:val="Strong"/>
          <w:rFonts w:ascii="Tahoma" w:hAnsi="Tahoma" w:cs="Tahoma"/>
          <w:color w:val="495663"/>
          <w:rtl/>
        </w:rPr>
        <w:t>الطلاق المسج</w:t>
      </w:r>
      <w:r w:rsidR="00FB5214" w:rsidRPr="00EB370B">
        <w:rPr>
          <w:rStyle w:val="Strong"/>
          <w:rFonts w:ascii="Tahoma" w:hAnsi="Tahoma" w:cs="Tahoma"/>
          <w:color w:val="495663"/>
          <w:rtl/>
        </w:rPr>
        <w:t>ّ</w:t>
      </w:r>
      <w:r w:rsidR="00AB757C" w:rsidRPr="00EB370B">
        <w:rPr>
          <w:rStyle w:val="Strong"/>
          <w:rFonts w:ascii="Tahoma" w:hAnsi="Tahoma" w:cs="Tahoma"/>
          <w:color w:val="495663"/>
          <w:rtl/>
        </w:rPr>
        <w:t>لة حسب المنطقة والجنسية والنوع</w:t>
      </w:r>
      <w:r w:rsidR="002D22AC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AB757C" w:rsidRPr="00EB370B">
        <w:rPr>
          <w:rStyle w:val="Strong"/>
          <w:rFonts w:ascii="Tahoma" w:hAnsi="Tahoma" w:cs="Tahoma"/>
          <w:color w:val="495663"/>
          <w:rtl/>
        </w:rPr>
        <w:t>2</w:t>
      </w:r>
      <w:r w:rsidR="00BA4E7D" w:rsidRPr="00EB370B">
        <w:rPr>
          <w:rStyle w:val="Strong"/>
          <w:rFonts w:ascii="Tahoma" w:hAnsi="Tahoma" w:cs="Tahoma"/>
          <w:color w:val="495663"/>
          <w:rtl/>
        </w:rPr>
        <w:t>005</w:t>
      </w:r>
      <w:r w:rsidR="00FB5214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AB757C" w:rsidRPr="00EB370B">
        <w:rPr>
          <w:rStyle w:val="Strong"/>
          <w:rFonts w:ascii="Tahoma" w:hAnsi="Tahoma" w:cs="Tahoma"/>
          <w:color w:val="495663"/>
          <w:rtl/>
        </w:rPr>
        <w:t>و20</w:t>
      </w:r>
      <w:r w:rsidR="00BA4E7D" w:rsidRPr="00EB370B">
        <w:rPr>
          <w:rStyle w:val="Strong"/>
          <w:rFonts w:ascii="Tahoma" w:hAnsi="Tahoma" w:cs="Tahoma"/>
          <w:color w:val="495663"/>
          <w:rtl/>
        </w:rPr>
        <w:t>10</w:t>
      </w:r>
      <w:r w:rsidR="00FB5214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AB757C" w:rsidRPr="00EB370B">
        <w:rPr>
          <w:rStyle w:val="Strong"/>
          <w:rFonts w:ascii="Tahoma" w:hAnsi="Tahoma" w:cs="Tahoma"/>
          <w:color w:val="495663"/>
          <w:rtl/>
        </w:rPr>
        <w:t>و201</w:t>
      </w:r>
      <w:r w:rsidR="00BA4E7D" w:rsidRPr="00EB370B">
        <w:rPr>
          <w:rStyle w:val="Strong"/>
          <w:rFonts w:ascii="Tahoma" w:hAnsi="Tahoma" w:cs="Tahoma"/>
          <w:color w:val="495663"/>
          <w:rtl/>
        </w:rPr>
        <w:t>2</w:t>
      </w:r>
      <w:r w:rsidR="00AB757C" w:rsidRPr="00EB370B">
        <w:rPr>
          <w:rStyle w:val="Strong"/>
          <w:rFonts w:ascii="Tahoma" w:hAnsi="Tahoma" w:cs="Tahoma"/>
          <w:color w:val="495663"/>
          <w:rtl/>
        </w:rPr>
        <w:t xml:space="preserve"> و </w:t>
      </w:r>
      <w:bookmarkEnd w:id="370"/>
      <w:r w:rsidR="005754FE"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371"/>
      <w:bookmarkEnd w:id="372"/>
      <w:r w:rsidR="00BA4E7D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73"/>
      <w:bookmarkEnd w:id="374"/>
    </w:p>
    <w:tbl>
      <w:tblPr>
        <w:bidiVisual/>
        <w:tblW w:w="6521" w:type="dxa"/>
        <w:tblInd w:w="108" w:type="dxa"/>
        <w:tblLook w:val="04A0" w:firstRow="1" w:lastRow="0" w:firstColumn="1" w:lastColumn="0" w:noHBand="0" w:noVBand="1"/>
      </w:tblPr>
      <w:tblGrid>
        <w:gridCol w:w="2355"/>
        <w:gridCol w:w="151"/>
        <w:gridCol w:w="111"/>
        <w:gridCol w:w="31"/>
        <w:gridCol w:w="945"/>
        <w:gridCol w:w="47"/>
        <w:gridCol w:w="929"/>
        <w:gridCol w:w="63"/>
        <w:gridCol w:w="851"/>
        <w:gridCol w:w="62"/>
        <w:gridCol w:w="976"/>
      </w:tblGrid>
      <w:tr w:rsidR="0018296D" w:rsidRPr="00EB370B" w14:paraId="100CF5D6" w14:textId="77777777" w:rsidTr="00C139D7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0A0D63BD" w14:textId="77777777" w:rsidR="0018296D" w:rsidRPr="00EB370B" w:rsidRDefault="0018296D" w:rsidP="0018296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75" w:name="_Toc377045165"/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المنطقة والجنسية والنوع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3EB80F1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2005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3628DA5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584D6A1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637587"/>
            <w:noWrap/>
            <w:vAlign w:val="center"/>
            <w:hideMark/>
          </w:tcPr>
          <w:p w14:paraId="2CECB5F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Arial" w:eastAsia="Times New Roman" w:hAnsi="Arial"/>
                <w:b/>
                <w:bCs/>
                <w:color w:val="FFFFFF" w:themeColor="background1"/>
                <w:sz w:val="20"/>
                <w:szCs w:val="20"/>
              </w:rPr>
              <w:t>2013</w:t>
            </w:r>
          </w:p>
        </w:tc>
      </w:tr>
      <w:tr w:rsidR="0018296D" w:rsidRPr="00EB370B" w14:paraId="4D4DC8AA" w14:textId="77777777" w:rsidTr="004D0367">
        <w:trPr>
          <w:trHeight w:val="300"/>
        </w:trPr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5C3FBBF4" w14:textId="77777777" w:rsidR="0018296D" w:rsidRPr="00EB370B" w:rsidRDefault="0018296D" w:rsidP="0018296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 xml:space="preserve"> إمارة أبوظبي 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141A55B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1,804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5157DBD2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1,769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3298EEEB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1,700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301268D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1,853 </w:t>
            </w:r>
          </w:p>
        </w:tc>
      </w:tr>
      <w:tr w:rsidR="0018296D" w:rsidRPr="00EB370B" w14:paraId="0B06CDDA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0E8E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مواطنون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D8A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B357" w14:textId="77777777" w:rsidR="0018296D" w:rsidRPr="00EB370B" w:rsidRDefault="0018296D" w:rsidP="0018296D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F0E5" w14:textId="77777777" w:rsidR="0018296D" w:rsidRPr="00EB370B" w:rsidRDefault="0018296D" w:rsidP="0018296D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34F7" w14:textId="77777777" w:rsidR="0018296D" w:rsidRPr="00EB370B" w:rsidRDefault="0018296D" w:rsidP="0018296D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D548" w14:textId="77777777" w:rsidR="0018296D" w:rsidRPr="00EB370B" w:rsidRDefault="0018296D" w:rsidP="0018296D">
            <w:pPr>
              <w:spacing w:after="0" w:line="240" w:lineRule="auto"/>
              <w:rPr>
                <w:rFonts w:ascii="Arial" w:eastAsia="Times New Roman" w:hAnsi="Arial"/>
                <w:i/>
                <w:iCs/>
                <w:color w:val="495663"/>
                <w:sz w:val="20"/>
                <w:szCs w:val="20"/>
              </w:rPr>
            </w:pPr>
          </w:p>
        </w:tc>
      </w:tr>
      <w:tr w:rsidR="0018296D" w:rsidRPr="00EB370B" w14:paraId="7582DFA8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DB7F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4C8F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F759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1,177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CC4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1,091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7DF0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1,073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439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1,139 </w:t>
            </w:r>
          </w:p>
        </w:tc>
      </w:tr>
      <w:tr w:rsidR="0018296D" w:rsidRPr="00EB370B" w14:paraId="1E5153DC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960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EFC4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0E84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839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AF66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820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C6E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835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6682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919 </w:t>
            </w:r>
          </w:p>
        </w:tc>
      </w:tr>
      <w:tr w:rsidR="0018296D" w:rsidRPr="00EB370B" w14:paraId="2CA4258D" w14:textId="77777777" w:rsidTr="00B91F3A">
        <w:trPr>
          <w:trHeight w:val="300"/>
        </w:trPr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CF1A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EA6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D9C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3EAB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19B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0BF578C5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6D90" w14:textId="77777777" w:rsidR="0018296D" w:rsidRPr="00EB370B" w:rsidRDefault="0018296D" w:rsidP="00E12040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Arial" w:eastAsia="Times New Roman" w:hAnsi="Arial" w:hint="cs"/>
                <w:b/>
                <w:bCs/>
                <w:color w:val="495663"/>
                <w:sz w:val="20"/>
                <w:szCs w:val="20"/>
                <w:rtl/>
              </w:rPr>
              <w:t>ذ</w:t>
            </w:r>
            <w:r w:rsidR="00E12040" w:rsidRPr="00EB370B">
              <w:rPr>
                <w:rFonts w:ascii="Arial" w:eastAsia="Times New Roman" w:hAnsi="Arial" w:hint="cs"/>
                <w:b/>
                <w:bCs/>
                <w:color w:val="495663"/>
                <w:sz w:val="20"/>
                <w:szCs w:val="20"/>
                <w:rtl/>
              </w:rPr>
              <w:t xml:space="preserve">           </w:t>
            </w:r>
            <w:r w:rsidR="00E12040" w:rsidRPr="00EB370B">
              <w:rPr>
                <w:rFonts w:ascii="Arial" w:eastAsia="Times New Roman" w:hAnsi="Arial" w:hint="cs"/>
                <w:color w:val="495663"/>
                <w:sz w:val="20"/>
                <w:szCs w:val="20"/>
                <w:rtl/>
              </w:rPr>
              <w:t xml:space="preserve">   </w:t>
            </w:r>
            <w:r w:rsidR="00E12040"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 xml:space="preserve">   ذكور</w:t>
            </w:r>
            <w:r w:rsidR="00DE0313" w:rsidRPr="00EB370B">
              <w:rPr>
                <w:rFonts w:ascii="Tahoma" w:eastAsia="Times New Roman" w:hAnsi="Tahoma" w:cs="Tahoma"/>
                <w:color w:val="495663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F0E6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7B41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627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1BF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CB23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627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FA0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714 </w:t>
            </w:r>
          </w:p>
        </w:tc>
      </w:tr>
      <w:tr w:rsidR="0018296D" w:rsidRPr="00EB370B" w14:paraId="1D020FBC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E712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7EA5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695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965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046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949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C29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865 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66AF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934 </w:t>
            </w:r>
          </w:p>
        </w:tc>
      </w:tr>
      <w:tr w:rsidR="0018296D" w:rsidRPr="00EB370B" w14:paraId="1C6B975A" w14:textId="77777777" w:rsidTr="004D0367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73224FB3" w14:textId="77777777" w:rsidR="0018296D" w:rsidRPr="00EB370B" w:rsidRDefault="0018296D" w:rsidP="0018296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منطقة أبوظبي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06586CE8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1,177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0956C2E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1,201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607F9106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1,073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18EB781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1,205 </w:t>
            </w:r>
          </w:p>
        </w:tc>
      </w:tr>
      <w:tr w:rsidR="0018296D" w:rsidRPr="00EB370B" w14:paraId="558866A5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0E9E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مواطنون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A2B5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D56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3CC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D498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270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</w:tr>
      <w:tr w:rsidR="0018296D" w:rsidRPr="00EB370B" w14:paraId="47CFA74D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BE7A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35CD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A71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713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209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707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7B33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630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0488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680 </w:t>
            </w:r>
          </w:p>
        </w:tc>
      </w:tr>
      <w:tr w:rsidR="0018296D" w:rsidRPr="00EB370B" w14:paraId="77107056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2345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CFED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AA5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473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8D06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529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23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482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C50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555 </w:t>
            </w:r>
          </w:p>
        </w:tc>
      </w:tr>
      <w:tr w:rsidR="0018296D" w:rsidRPr="00EB370B" w14:paraId="76469613" w14:textId="77777777" w:rsidTr="00B91F3A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886E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C118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AD74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F2B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14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2A34A5C8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5815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D6CD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40A6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464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19C3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494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89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443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B2A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525 </w:t>
            </w:r>
          </w:p>
        </w:tc>
      </w:tr>
      <w:tr w:rsidR="0018296D" w:rsidRPr="00EB370B" w14:paraId="52A89870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FE6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B703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F3D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704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B6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672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808B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591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13F6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650 </w:t>
            </w:r>
          </w:p>
        </w:tc>
      </w:tr>
      <w:tr w:rsidR="0018296D" w:rsidRPr="00EB370B" w14:paraId="2720BF88" w14:textId="77777777" w:rsidTr="004D0367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28ECD2E3" w14:textId="77777777" w:rsidR="0018296D" w:rsidRPr="00EB370B" w:rsidRDefault="0018296D" w:rsidP="0018296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 xml:space="preserve"> منطقة العين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20630BE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571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12CC9B0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512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4E64038E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6DE9384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595 </w:t>
            </w:r>
          </w:p>
        </w:tc>
      </w:tr>
      <w:tr w:rsidR="0018296D" w:rsidRPr="00EB370B" w14:paraId="757E6D60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7FAD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lastRenderedPageBreak/>
              <w:t>مواطنون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D53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8BF3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B81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9A9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1780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</w:tr>
      <w:tr w:rsidR="0018296D" w:rsidRPr="00EB370B" w14:paraId="146C1D58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70107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1479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693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421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F44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346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DA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404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FA9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417 </w:t>
            </w:r>
          </w:p>
        </w:tc>
      </w:tr>
      <w:tr w:rsidR="0018296D" w:rsidRPr="00EB370B" w14:paraId="516CBAE2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6C13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DABC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433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331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D53F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256 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AF2C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319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0A4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328 </w:t>
            </w:r>
          </w:p>
        </w:tc>
      </w:tr>
      <w:tr w:rsidR="0018296D" w:rsidRPr="00EB370B" w14:paraId="78994201" w14:textId="77777777" w:rsidTr="00B91F3A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A4FA2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A64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F7C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C4B8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937F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16BCC0F9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1C85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F367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B580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A55F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166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1E5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171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51A9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178 </w:t>
            </w:r>
          </w:p>
        </w:tc>
      </w:tr>
      <w:tr w:rsidR="0018296D" w:rsidRPr="00EB370B" w14:paraId="3BAC7172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DE9B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CB74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79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240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4F73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ED2F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256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E809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267 </w:t>
            </w:r>
          </w:p>
        </w:tc>
      </w:tr>
      <w:tr w:rsidR="0018296D" w:rsidRPr="00EB370B" w14:paraId="63C8FA21" w14:textId="77777777" w:rsidTr="004D0367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center"/>
            <w:hideMark/>
          </w:tcPr>
          <w:p w14:paraId="6188E386" w14:textId="77777777" w:rsidR="0018296D" w:rsidRPr="00EB370B" w:rsidRDefault="0018296D" w:rsidP="0018296D">
            <w:pPr>
              <w:bidi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الغربية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5B8D85F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5F5918F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56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78208DF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>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DADDDF"/>
            <w:noWrap/>
            <w:vAlign w:val="bottom"/>
            <w:hideMark/>
          </w:tcPr>
          <w:p w14:paraId="13F2C700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  <w:t xml:space="preserve">          53 </w:t>
            </w:r>
          </w:p>
        </w:tc>
      </w:tr>
      <w:tr w:rsidR="0018296D" w:rsidRPr="00EB370B" w14:paraId="556785DF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A77F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مواطنون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6F01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583A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5AE5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FB60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7934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b/>
                <w:bCs/>
                <w:color w:val="495663"/>
                <w:sz w:val="18"/>
                <w:szCs w:val="18"/>
              </w:rPr>
            </w:pPr>
          </w:p>
        </w:tc>
      </w:tr>
      <w:tr w:rsidR="0018296D" w:rsidRPr="00EB370B" w14:paraId="72DE4A55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AEE0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2AD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4E86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43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C9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8E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1E0B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  42 </w:t>
            </w:r>
          </w:p>
        </w:tc>
      </w:tr>
      <w:tr w:rsidR="0018296D" w:rsidRPr="00EB370B" w14:paraId="4588EE17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A3E0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B219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4E3D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35E2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35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C9A9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38D4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  36 </w:t>
            </w:r>
          </w:p>
        </w:tc>
      </w:tr>
      <w:tr w:rsidR="0018296D" w:rsidRPr="00EB370B" w14:paraId="4216014D" w14:textId="77777777" w:rsidTr="00B91F3A">
        <w:trPr>
          <w:trHeight w:val="300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B05D" w14:textId="77777777" w:rsidR="0018296D" w:rsidRPr="00EB370B" w:rsidRDefault="0018296D" w:rsidP="0018296D">
            <w:pPr>
              <w:bidi/>
              <w:spacing w:after="0" w:line="240" w:lineRule="auto"/>
              <w:ind w:firstLineChars="200" w:firstLine="402"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20"/>
                <w:szCs w:val="20"/>
                <w:rtl/>
              </w:rPr>
              <w:t>غير مواطنين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A89E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7E27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8651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BDD9" w14:textId="77777777" w:rsidR="0018296D" w:rsidRPr="00EB370B" w:rsidRDefault="0018296D" w:rsidP="00B91F3A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</w:p>
        </w:tc>
      </w:tr>
      <w:tr w:rsidR="0018296D" w:rsidRPr="00EB370B" w14:paraId="0B34C842" w14:textId="77777777" w:rsidTr="00B91F3A">
        <w:trPr>
          <w:trHeight w:val="300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CE26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ذكور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636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20BA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43D5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0811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24CE" w14:textId="77777777" w:rsidR="0018296D" w:rsidRPr="00EB370B" w:rsidRDefault="0018296D" w:rsidP="0018296D">
            <w:pPr>
              <w:spacing w:after="0" w:line="240" w:lineRule="auto"/>
              <w:contextualSpacing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  11 </w:t>
            </w:r>
          </w:p>
        </w:tc>
      </w:tr>
      <w:tr w:rsidR="0018296D" w:rsidRPr="00EB370B" w14:paraId="43D5AE62" w14:textId="77777777" w:rsidTr="00B91F3A">
        <w:trPr>
          <w:trHeight w:val="315"/>
        </w:trPr>
        <w:tc>
          <w:tcPr>
            <w:tcW w:w="2355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center"/>
            <w:hideMark/>
          </w:tcPr>
          <w:p w14:paraId="02F34227" w14:textId="77777777" w:rsidR="0018296D" w:rsidRPr="00EB370B" w:rsidRDefault="0018296D" w:rsidP="0018296D">
            <w:pPr>
              <w:bidi/>
              <w:spacing w:after="0" w:line="240" w:lineRule="auto"/>
              <w:ind w:firstLineChars="500" w:firstLine="1000"/>
              <w:rPr>
                <w:rFonts w:ascii="Tahoma" w:eastAsia="Times New Roman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20"/>
                <w:szCs w:val="20"/>
                <w:rtl/>
              </w:rPr>
              <w:t>إناث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493D9228" w14:textId="77777777" w:rsidR="0018296D" w:rsidRPr="00EB370B" w:rsidRDefault="0018296D" w:rsidP="0018296D">
            <w:pPr>
              <w:spacing w:after="0" w:line="240" w:lineRule="auto"/>
              <w:rPr>
                <w:rFonts w:eastAsia="Times New Roman" w:cs="Times New Roman"/>
                <w:color w:val="495663"/>
                <w:sz w:val="20"/>
                <w:szCs w:val="20"/>
              </w:rPr>
            </w:pPr>
            <w:r w:rsidRPr="00EB370B">
              <w:rPr>
                <w:rFonts w:eastAsia="Times New Roman" w:cs="Times New Roman"/>
                <w:color w:val="495663"/>
                <w:sz w:val="20"/>
                <w:szCs w:val="20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5A1CE704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21D7772C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21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620389FB" w14:textId="77777777" w:rsidR="0018296D" w:rsidRPr="00EB370B" w:rsidRDefault="0018296D" w:rsidP="0018296D">
            <w:pPr>
              <w:spacing w:after="0" w:line="240" w:lineRule="auto"/>
              <w:contextualSpacing/>
              <w:jc w:val="right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CECDCB"/>
              <w:right w:val="nil"/>
            </w:tcBorders>
            <w:shd w:val="clear" w:color="auto" w:fill="auto"/>
            <w:noWrap/>
            <w:vAlign w:val="bottom"/>
            <w:hideMark/>
          </w:tcPr>
          <w:p w14:paraId="3CD14876" w14:textId="276DDC46" w:rsidR="0018296D" w:rsidRPr="00EB370B" w:rsidRDefault="000B510F" w:rsidP="000B510F">
            <w:pPr>
              <w:spacing w:after="0" w:line="240" w:lineRule="auto"/>
              <w:contextualSpacing/>
              <w:jc w:val="center"/>
              <w:rPr>
                <w:rFonts w:ascii="Arial" w:eastAsia="Times New Roman" w:hAnsi="Arial"/>
                <w:color w:val="495663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       </w:t>
            </w:r>
            <w:r w:rsidR="0018296D" w:rsidRPr="00EB370B">
              <w:rPr>
                <w:rFonts w:ascii="Arial" w:eastAsia="Times New Roman" w:hAnsi="Arial"/>
                <w:color w:val="495663"/>
                <w:sz w:val="18"/>
                <w:szCs w:val="18"/>
              </w:rPr>
              <w:t>17</w:t>
            </w:r>
            <w:r>
              <w:rPr>
                <w:rFonts w:ascii="Arial" w:eastAsia="Times New Roman" w:hAnsi="Arial"/>
                <w:color w:val="495663"/>
                <w:sz w:val="18"/>
                <w:szCs w:val="18"/>
              </w:rPr>
              <w:t xml:space="preserve">  </w:t>
            </w:r>
          </w:p>
        </w:tc>
      </w:tr>
    </w:tbl>
    <w:p w14:paraId="778FC56F" w14:textId="77777777" w:rsidR="00DD5FEE" w:rsidRPr="00EB370B" w:rsidRDefault="007A7304" w:rsidP="00DE2493">
      <w:pPr>
        <w:bidi/>
        <w:spacing w:before="60" w:after="240"/>
        <w:jc w:val="both"/>
        <w:rPr>
          <w:rFonts w:ascii="Sakkal Majalla" w:eastAsia="Times New Roman" w:hAnsi="Sakkal Majalla" w:cs="Sakkal Majalla"/>
          <w:b/>
          <w:bCs/>
          <w:color w:val="495663"/>
          <w:sz w:val="26"/>
          <w:szCs w:val="26"/>
          <w:lang w:bidi="ar-AE"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FB5214"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375"/>
    </w:p>
    <w:p w14:paraId="61961960" w14:textId="77777777" w:rsidR="006965BC" w:rsidRPr="00EB370B" w:rsidRDefault="006965BC">
      <w:pPr>
        <w:spacing w:after="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376" w:name="_Toc349632370"/>
      <w:bookmarkStart w:id="377" w:name="_Toc371495113"/>
      <w:bookmarkStart w:id="378" w:name="_Toc371497126"/>
      <w:r w:rsidRPr="00EB370B">
        <w:rPr>
          <w:rFonts w:ascii="Tahoma" w:hAnsi="Tahoma" w:cs="Tahoma"/>
          <w:b/>
          <w:bCs/>
          <w:color w:val="495663"/>
          <w:sz w:val="20"/>
          <w:szCs w:val="20"/>
          <w:rtl/>
        </w:rPr>
        <w:br w:type="page"/>
      </w:r>
    </w:p>
    <w:p w14:paraId="56586100" w14:textId="77777777" w:rsidR="00AB757C" w:rsidRPr="00EB370B" w:rsidRDefault="00AB757C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379" w:name="_Toc403898347"/>
      <w:bookmarkStart w:id="380" w:name="_Toc403899660"/>
      <w:r w:rsidRPr="00EB370B">
        <w:rPr>
          <w:rStyle w:val="Strong"/>
          <w:rFonts w:ascii="Tahoma" w:hAnsi="Tahoma" w:cs="Tahoma"/>
          <w:color w:val="495663"/>
          <w:rtl/>
        </w:rPr>
        <w:lastRenderedPageBreak/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9</w:t>
      </w:r>
      <w:r w:rsidRPr="00EB370B">
        <w:rPr>
          <w:rStyle w:val="Strong"/>
          <w:rFonts w:ascii="Tahoma" w:hAnsi="Tahoma" w:cs="Tahoma"/>
          <w:color w:val="495663"/>
          <w:rtl/>
        </w:rPr>
        <w:t>: معد</w:t>
      </w:r>
      <w:r w:rsidR="00FB5214" w:rsidRPr="00EB370B">
        <w:rPr>
          <w:rStyle w:val="Strong"/>
          <w:rFonts w:ascii="Tahoma" w:hAnsi="Tahoma" w:cs="Tahoma"/>
          <w:color w:val="495663"/>
          <w:rtl/>
        </w:rPr>
        <w:t>ّ</w:t>
      </w:r>
      <w:r w:rsidRPr="00EB370B">
        <w:rPr>
          <w:rStyle w:val="Strong"/>
          <w:rFonts w:ascii="Tahoma" w:hAnsi="Tahoma" w:cs="Tahoma"/>
          <w:color w:val="495663"/>
          <w:rtl/>
        </w:rPr>
        <w:t>لات الطلاق الخام (لكل 1000 من السكان) حسب المنطقة والجنسية والنوع</w:t>
      </w:r>
      <w:r w:rsidR="006E237B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112CE7" w:rsidRPr="00EB370B">
        <w:rPr>
          <w:rStyle w:val="Strong"/>
          <w:rFonts w:ascii="Tahoma" w:hAnsi="Tahoma" w:cs="Tahoma"/>
          <w:color w:val="495663"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376"/>
      <w:bookmarkEnd w:id="377"/>
      <w:bookmarkEnd w:id="378"/>
      <w:r w:rsidR="00291598" w:rsidRPr="00EB370B">
        <w:rPr>
          <w:rStyle w:val="Strong"/>
          <w:rFonts w:ascii="Tahoma" w:hAnsi="Tahoma" w:cs="Tahoma" w:hint="cs"/>
          <w:color w:val="495663"/>
          <w:rtl/>
        </w:rPr>
        <w:t>3</w:t>
      </w:r>
      <w:bookmarkEnd w:id="379"/>
      <w:bookmarkEnd w:id="380"/>
    </w:p>
    <w:tbl>
      <w:tblPr>
        <w:bidiVisual/>
        <w:tblW w:w="8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71"/>
        <w:gridCol w:w="1630"/>
        <w:gridCol w:w="1630"/>
        <w:gridCol w:w="1630"/>
        <w:gridCol w:w="1630"/>
      </w:tblGrid>
      <w:tr w:rsidR="00112CE7" w:rsidRPr="00EB370B" w14:paraId="3973D2A0" w14:textId="77777777" w:rsidTr="00C139D7">
        <w:trPr>
          <w:trHeight w:val="397"/>
        </w:trPr>
        <w:tc>
          <w:tcPr>
            <w:tcW w:w="1671" w:type="dxa"/>
            <w:shd w:val="clear" w:color="auto" w:fill="637587"/>
            <w:noWrap/>
            <w:vAlign w:val="center"/>
            <w:hideMark/>
          </w:tcPr>
          <w:p w14:paraId="178E10C6" w14:textId="77777777" w:rsidR="00112CE7" w:rsidRPr="00EB370B" w:rsidRDefault="00112CE7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النوع</w:t>
            </w:r>
          </w:p>
        </w:tc>
        <w:tc>
          <w:tcPr>
            <w:tcW w:w="1630" w:type="dxa"/>
            <w:shd w:val="clear" w:color="auto" w:fill="637587"/>
            <w:noWrap/>
            <w:vAlign w:val="center"/>
            <w:hideMark/>
          </w:tcPr>
          <w:p w14:paraId="40263241" w14:textId="77777777" w:rsidR="00112CE7" w:rsidRPr="00EB370B" w:rsidRDefault="00112CE7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</w:p>
        </w:tc>
        <w:tc>
          <w:tcPr>
            <w:tcW w:w="1630" w:type="dxa"/>
            <w:shd w:val="clear" w:color="auto" w:fill="637587"/>
            <w:vAlign w:val="center"/>
            <w:hideMark/>
          </w:tcPr>
          <w:p w14:paraId="1462B58B" w14:textId="77777777" w:rsidR="00112CE7" w:rsidRPr="00EB370B" w:rsidRDefault="00112CE7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</w:p>
        </w:tc>
        <w:tc>
          <w:tcPr>
            <w:tcW w:w="1630" w:type="dxa"/>
            <w:shd w:val="clear" w:color="auto" w:fill="637587"/>
            <w:noWrap/>
            <w:vAlign w:val="center"/>
            <w:hideMark/>
          </w:tcPr>
          <w:p w14:paraId="29DB4561" w14:textId="77777777" w:rsidR="00112CE7" w:rsidRPr="00EB370B" w:rsidRDefault="00112CE7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</w:p>
        </w:tc>
        <w:tc>
          <w:tcPr>
            <w:tcW w:w="1630" w:type="dxa"/>
            <w:shd w:val="clear" w:color="auto" w:fill="637587"/>
            <w:vAlign w:val="center"/>
            <w:hideMark/>
          </w:tcPr>
          <w:p w14:paraId="5C015056" w14:textId="77777777" w:rsidR="00112CE7" w:rsidRPr="00EB370B" w:rsidRDefault="00112CE7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</w:p>
        </w:tc>
      </w:tr>
      <w:tr w:rsidR="00BA4E7D" w:rsidRPr="00EB370B" w14:paraId="3AABAABA" w14:textId="77777777" w:rsidTr="004D0367">
        <w:trPr>
          <w:trHeight w:val="397"/>
        </w:trPr>
        <w:tc>
          <w:tcPr>
            <w:tcW w:w="1671" w:type="dxa"/>
            <w:shd w:val="clear" w:color="auto" w:fill="DADDDF"/>
            <w:noWrap/>
            <w:vAlign w:val="center"/>
            <w:hideMark/>
          </w:tcPr>
          <w:p w14:paraId="2B6426BB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المجموع</w:t>
            </w:r>
          </w:p>
        </w:tc>
        <w:tc>
          <w:tcPr>
            <w:tcW w:w="1630" w:type="dxa"/>
            <w:shd w:val="clear" w:color="auto" w:fill="DADDDF"/>
            <w:noWrap/>
            <w:vAlign w:val="center"/>
          </w:tcPr>
          <w:p w14:paraId="3C2EAF46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0.8</w:t>
            </w:r>
          </w:p>
        </w:tc>
        <w:tc>
          <w:tcPr>
            <w:tcW w:w="1630" w:type="dxa"/>
            <w:shd w:val="clear" w:color="auto" w:fill="DADDDF"/>
            <w:noWrap/>
            <w:vAlign w:val="center"/>
          </w:tcPr>
          <w:p w14:paraId="6606D403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0.9</w:t>
            </w:r>
          </w:p>
        </w:tc>
        <w:tc>
          <w:tcPr>
            <w:tcW w:w="1630" w:type="dxa"/>
            <w:shd w:val="clear" w:color="auto" w:fill="DADDDF"/>
            <w:noWrap/>
            <w:vAlign w:val="center"/>
          </w:tcPr>
          <w:p w14:paraId="2F007126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0.2</w:t>
            </w:r>
          </w:p>
        </w:tc>
        <w:tc>
          <w:tcPr>
            <w:tcW w:w="1630" w:type="dxa"/>
            <w:shd w:val="clear" w:color="auto" w:fill="DADDDF"/>
            <w:noWrap/>
            <w:vAlign w:val="center"/>
          </w:tcPr>
          <w:p w14:paraId="3F019486" w14:textId="101C31C3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</w:t>
            </w:r>
            <w:r w:rsidR="00820BC9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7</w:t>
            </w:r>
          </w:p>
        </w:tc>
      </w:tr>
      <w:tr w:rsidR="00BA4E7D" w:rsidRPr="00EB370B" w14:paraId="224E7753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66C17770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70FE3AC" w14:textId="6B15D641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2.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79E0B1D" w14:textId="66704FC7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4.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51D11E7" w14:textId="5F0A3D01" w:rsidR="00BA4E7D" w:rsidRPr="00EB370B" w:rsidRDefault="00820BC9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4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744B7DC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4.5</w:t>
            </w:r>
          </w:p>
        </w:tc>
      </w:tr>
      <w:tr w:rsidR="00BA4E7D" w:rsidRPr="00EB370B" w14:paraId="479691ED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37445D21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4B59ABF" w14:textId="2E01E54C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4.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5FE7078" w14:textId="1978C311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3.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2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1D2D98B1" w14:textId="38C4ECEB" w:rsidR="00BA4E7D" w:rsidRPr="00EB370B" w:rsidRDefault="00820BC9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94783C2" w14:textId="3134300B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3.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9</w:t>
            </w:r>
          </w:p>
        </w:tc>
      </w:tr>
      <w:tr w:rsidR="00BA4E7D" w:rsidRPr="00EB370B" w14:paraId="11802F7F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76691307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80BDCE5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0.6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A25FFA7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0.6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ECD87ED" w14:textId="23864959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0.0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0DE47C46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0.5</w:t>
            </w:r>
          </w:p>
        </w:tc>
      </w:tr>
      <w:tr w:rsidR="00BA4E7D" w:rsidRPr="00EB370B" w14:paraId="0E73BFAA" w14:textId="77777777" w:rsidTr="00DE2493">
        <w:trPr>
          <w:trHeight w:val="283"/>
        </w:trPr>
        <w:tc>
          <w:tcPr>
            <w:tcW w:w="1671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7DAAD919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</w:tcPr>
          <w:p w14:paraId="1E579C9B" w14:textId="67FA4655" w:rsidR="00BA4E7D" w:rsidRPr="00EB370B" w:rsidRDefault="00820BC9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</w:tcPr>
          <w:p w14:paraId="221F97FD" w14:textId="11986F7C" w:rsidR="00BA4E7D" w:rsidRPr="00EB370B" w:rsidRDefault="00820BC9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8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</w:tcPr>
          <w:p w14:paraId="311688CC" w14:textId="52C3D06B" w:rsidR="00BA4E7D" w:rsidRPr="00EB370B" w:rsidRDefault="00BA4E7D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</w:t>
            </w:r>
            <w:r w:rsidR="00820BC9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</w:tcPr>
          <w:p w14:paraId="488AC350" w14:textId="0C444E8B" w:rsidR="00BA4E7D" w:rsidRPr="00EB370B" w:rsidRDefault="00820BC9" w:rsidP="00820BC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</w:tr>
    </w:tbl>
    <w:p w14:paraId="098C89F1" w14:textId="77777777" w:rsidR="00112CE7" w:rsidRPr="00EB370B" w:rsidRDefault="00112CE7" w:rsidP="00DE2493">
      <w:pPr>
        <w:bidi/>
        <w:spacing w:before="60" w:after="240"/>
        <w:rPr>
          <w:color w:val="495663"/>
          <w:lang w:val="en-GB"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: مركز الإحصاء </w:t>
      </w:r>
      <w:r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</w:p>
    <w:p w14:paraId="6F94AA54" w14:textId="77777777" w:rsidR="00112CE7" w:rsidRPr="00EB370B" w:rsidRDefault="00112CE7" w:rsidP="00112CE7">
      <w:pPr>
        <w:bidi/>
        <w:spacing w:after="120" w:line="240" w:lineRule="auto"/>
        <w:rPr>
          <w:color w:val="495663"/>
          <w:lang w:val="en-GB"/>
        </w:rPr>
      </w:pPr>
      <w:bookmarkStart w:id="381" w:name="_Toc349632371"/>
      <w:bookmarkStart w:id="382" w:name="_Toc371495114"/>
      <w:bookmarkStart w:id="383" w:name="_Toc371497127"/>
    </w:p>
    <w:p w14:paraId="3557592B" w14:textId="77777777" w:rsidR="00AB757C" w:rsidRPr="00EB370B" w:rsidRDefault="00AB757C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384" w:name="_Toc403898348"/>
      <w:bookmarkStart w:id="385" w:name="_Toc403899661"/>
      <w:r w:rsidRPr="00EB370B">
        <w:rPr>
          <w:rStyle w:val="Strong"/>
          <w:rFonts w:ascii="Tahoma" w:hAnsi="Tahoma" w:cs="Tahoma"/>
          <w:color w:val="495663"/>
          <w:rtl/>
        </w:rPr>
        <w:lastRenderedPageBreak/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10</w:t>
      </w:r>
      <w:r w:rsidRPr="00EB370B">
        <w:rPr>
          <w:rStyle w:val="Strong"/>
          <w:rFonts w:ascii="Tahoma" w:hAnsi="Tahoma" w:cs="Tahoma"/>
          <w:color w:val="495663"/>
          <w:rtl/>
        </w:rPr>
        <w:t>: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معد</w:t>
      </w:r>
      <w:r w:rsidR="00FB5214" w:rsidRPr="00EB370B">
        <w:rPr>
          <w:rStyle w:val="Strong"/>
          <w:rFonts w:ascii="Tahoma" w:hAnsi="Tahoma" w:cs="Tahoma"/>
          <w:color w:val="495663"/>
          <w:rtl/>
        </w:rPr>
        <w:t>ّ</w:t>
      </w:r>
      <w:r w:rsidRPr="00EB370B">
        <w:rPr>
          <w:rStyle w:val="Strong"/>
          <w:rFonts w:ascii="Tahoma" w:hAnsi="Tahoma" w:cs="Tahoma"/>
          <w:color w:val="495663"/>
          <w:rtl/>
        </w:rPr>
        <w:t>لات الطلاق العام (لكل 1000 من السكان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15 </w:t>
      </w:r>
      <w:r w:rsidR="00FB5214" w:rsidRPr="00EB370B">
        <w:rPr>
          <w:rStyle w:val="Strong"/>
          <w:rFonts w:ascii="Tahoma" w:hAnsi="Tahoma" w:cs="Tahoma"/>
          <w:color w:val="495663"/>
          <w:rtl/>
        </w:rPr>
        <w:t xml:space="preserve">عاماً </w:t>
      </w:r>
      <w:r w:rsidRPr="00EB370B">
        <w:rPr>
          <w:rStyle w:val="Strong"/>
          <w:rFonts w:ascii="Tahoma" w:hAnsi="Tahoma" w:cs="Tahoma"/>
          <w:color w:val="495663"/>
          <w:rtl/>
        </w:rPr>
        <w:t>فأكثر)</w:t>
      </w:r>
      <w:r w:rsidR="00CE6A0D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حسب المنطقة والجنسية والنوع</w:t>
      </w:r>
      <w:r w:rsidR="006E237B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bookmarkEnd w:id="381"/>
      <w:bookmarkEnd w:id="382"/>
      <w:bookmarkEnd w:id="383"/>
      <w:r w:rsidR="00526F22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384"/>
      <w:bookmarkEnd w:id="385"/>
    </w:p>
    <w:tbl>
      <w:tblPr>
        <w:bidiVisual/>
        <w:tblW w:w="8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71"/>
        <w:gridCol w:w="1630"/>
        <w:gridCol w:w="1630"/>
        <w:gridCol w:w="1630"/>
        <w:gridCol w:w="1630"/>
      </w:tblGrid>
      <w:tr w:rsidR="00894B48" w:rsidRPr="00EB370B" w14:paraId="3BEAF60C" w14:textId="77777777" w:rsidTr="00C139D7">
        <w:trPr>
          <w:trHeight w:val="397"/>
        </w:trPr>
        <w:tc>
          <w:tcPr>
            <w:tcW w:w="1671" w:type="dxa"/>
            <w:shd w:val="clear" w:color="auto" w:fill="637587"/>
            <w:noWrap/>
            <w:vAlign w:val="center"/>
            <w:hideMark/>
          </w:tcPr>
          <w:p w14:paraId="73049BD0" w14:textId="77777777" w:rsidR="00894B48" w:rsidRPr="00EB370B" w:rsidRDefault="00894B48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86" w:name="_Toc377045197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</w:t>
            </w: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النوع</w:t>
            </w:r>
            <w:bookmarkEnd w:id="386"/>
          </w:p>
        </w:tc>
        <w:tc>
          <w:tcPr>
            <w:tcW w:w="1630" w:type="dxa"/>
            <w:shd w:val="clear" w:color="auto" w:fill="637587"/>
            <w:noWrap/>
            <w:vAlign w:val="center"/>
            <w:hideMark/>
          </w:tcPr>
          <w:p w14:paraId="12DA688F" w14:textId="77777777" w:rsidR="00894B48" w:rsidRPr="00EB370B" w:rsidRDefault="00894B48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87" w:name="_Toc377045198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  <w:bookmarkEnd w:id="387"/>
          </w:p>
        </w:tc>
        <w:tc>
          <w:tcPr>
            <w:tcW w:w="1630" w:type="dxa"/>
            <w:shd w:val="clear" w:color="auto" w:fill="637587"/>
            <w:vAlign w:val="center"/>
            <w:hideMark/>
          </w:tcPr>
          <w:p w14:paraId="5FEA024D" w14:textId="77777777" w:rsidR="00894B48" w:rsidRPr="00EB370B" w:rsidRDefault="00894B48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88" w:name="_Toc377045199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  <w:bookmarkEnd w:id="388"/>
          </w:p>
        </w:tc>
        <w:tc>
          <w:tcPr>
            <w:tcW w:w="1630" w:type="dxa"/>
            <w:shd w:val="clear" w:color="auto" w:fill="637587"/>
            <w:noWrap/>
            <w:vAlign w:val="center"/>
            <w:hideMark/>
          </w:tcPr>
          <w:p w14:paraId="2F672156" w14:textId="77777777" w:rsidR="00894B48" w:rsidRPr="00EB370B" w:rsidRDefault="00894B48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89" w:name="_Toc377045200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  <w:bookmarkEnd w:id="389"/>
          </w:p>
        </w:tc>
        <w:tc>
          <w:tcPr>
            <w:tcW w:w="1630" w:type="dxa"/>
            <w:shd w:val="clear" w:color="auto" w:fill="637587"/>
            <w:vAlign w:val="center"/>
            <w:hideMark/>
          </w:tcPr>
          <w:p w14:paraId="2276A028" w14:textId="77777777" w:rsidR="00894B48" w:rsidRPr="00EB370B" w:rsidRDefault="00894B48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390" w:name="_Toc377045201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  <w:bookmarkEnd w:id="390"/>
          </w:p>
        </w:tc>
      </w:tr>
      <w:tr w:rsidR="00BA4E7D" w:rsidRPr="00EB370B" w14:paraId="456A34CF" w14:textId="77777777" w:rsidTr="004D0367">
        <w:trPr>
          <w:trHeight w:val="397"/>
        </w:trPr>
        <w:tc>
          <w:tcPr>
            <w:tcW w:w="1671" w:type="dxa"/>
            <w:shd w:val="clear" w:color="auto" w:fill="DADDDF"/>
            <w:noWrap/>
            <w:vAlign w:val="center"/>
            <w:hideMark/>
          </w:tcPr>
          <w:p w14:paraId="3FEE0A31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</w:rPr>
            </w:pPr>
            <w:bookmarkStart w:id="391" w:name="_Toc377045202"/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20"/>
                <w:szCs w:val="20"/>
                <w:rtl/>
              </w:rPr>
              <w:t>المجموع</w:t>
            </w:r>
            <w:bookmarkEnd w:id="391"/>
          </w:p>
        </w:tc>
        <w:tc>
          <w:tcPr>
            <w:tcW w:w="1630" w:type="dxa"/>
            <w:shd w:val="clear" w:color="auto" w:fill="DADDDF"/>
            <w:noWrap/>
            <w:vAlign w:val="center"/>
            <w:hideMark/>
          </w:tcPr>
          <w:p w14:paraId="2A09DFDB" w14:textId="0AA22E57" w:rsidR="00BA4E7D" w:rsidRPr="00EB370B" w:rsidRDefault="00F72606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0</w:t>
            </w:r>
            <w:r w:rsidR="00526F22"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9</w:t>
            </w:r>
          </w:p>
        </w:tc>
        <w:tc>
          <w:tcPr>
            <w:tcW w:w="1630" w:type="dxa"/>
            <w:shd w:val="clear" w:color="auto" w:fill="DADDDF"/>
            <w:noWrap/>
            <w:vAlign w:val="center"/>
            <w:hideMark/>
          </w:tcPr>
          <w:p w14:paraId="57DD972B" w14:textId="7E58A77A" w:rsidR="00BA4E7D" w:rsidRPr="00EB370B" w:rsidRDefault="00BA4E7D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92" w:name="RANGE!D380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1.</w:t>
            </w:r>
            <w:bookmarkEnd w:id="392"/>
            <w:r w:rsidR="00F72606"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630" w:type="dxa"/>
            <w:shd w:val="clear" w:color="auto" w:fill="DADDDF"/>
            <w:noWrap/>
            <w:vAlign w:val="center"/>
            <w:hideMark/>
          </w:tcPr>
          <w:p w14:paraId="6AFD38D1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93" w:name="RANGE!E380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0.2</w:t>
            </w:r>
            <w:bookmarkEnd w:id="393"/>
          </w:p>
        </w:tc>
        <w:tc>
          <w:tcPr>
            <w:tcW w:w="1630" w:type="dxa"/>
            <w:shd w:val="clear" w:color="auto" w:fill="DADDDF"/>
            <w:noWrap/>
            <w:vAlign w:val="center"/>
            <w:hideMark/>
          </w:tcPr>
          <w:p w14:paraId="0F798EDC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bookmarkStart w:id="394" w:name="RANGE!F380"/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0.9</w:t>
            </w:r>
            <w:bookmarkEnd w:id="394"/>
          </w:p>
        </w:tc>
      </w:tr>
      <w:tr w:rsidR="00BA4E7D" w:rsidRPr="00EB370B" w14:paraId="44B63142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1678CD75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bookmarkStart w:id="395" w:name="_Toc377045207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  <w:bookmarkEnd w:id="395"/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36EB654" w14:textId="05AAC8D7" w:rsidR="00BA4E7D" w:rsidRPr="00EB370B" w:rsidRDefault="00BA4E7D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96" w:name="RANGE!C381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8.</w:t>
            </w:r>
            <w:bookmarkEnd w:id="396"/>
            <w:r w:rsidR="00F72606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9559087" w14:textId="356A7428" w:rsidR="00BA4E7D" w:rsidRPr="00EB370B" w:rsidRDefault="00F72606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97" w:name="RANGE!D381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.</w:t>
            </w:r>
            <w:r w:rsidR="006F368E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  <w:lang w:bidi="ar-AE"/>
              </w:rPr>
              <w:t>6</w:t>
            </w:r>
            <w:bookmarkEnd w:id="397"/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8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229666FB" w14:textId="0280397B" w:rsidR="00BA4E7D" w:rsidRPr="00EB370B" w:rsidRDefault="00BA4E7D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98" w:name="RANGE!E381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3.</w:t>
            </w:r>
            <w:bookmarkEnd w:id="398"/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7EF98026" w14:textId="6C91D2A7" w:rsidR="00BA4E7D" w:rsidRPr="00EB370B" w:rsidRDefault="00BA4E7D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399" w:name="RANGE!F381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7</w:t>
            </w:r>
            <w:bookmarkEnd w:id="399"/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.4</w:t>
            </w:r>
          </w:p>
        </w:tc>
      </w:tr>
      <w:tr w:rsidR="00BA4E7D" w:rsidRPr="00EB370B" w14:paraId="76E04BCD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1C8C89C5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bookmarkStart w:id="400" w:name="_Toc377045212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  <w:bookmarkEnd w:id="400"/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568E0768" w14:textId="01A24544" w:rsidR="00BA4E7D" w:rsidRPr="00EB370B" w:rsidRDefault="00F72606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1" w:name="RANGE!C382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401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21BF0D81" w14:textId="209EE653" w:rsidR="00BA4E7D" w:rsidRPr="00EB370B" w:rsidRDefault="006F368E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2" w:name="RANGE!D382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402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975D6D8" w14:textId="3EE7A10A" w:rsidR="00BA4E7D" w:rsidRPr="00EB370B" w:rsidRDefault="006F368E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3" w:name="RANGE!E382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403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78BFF328" w14:textId="5B578C46" w:rsidR="00BA4E7D" w:rsidRPr="00EB370B" w:rsidRDefault="00BA4E7D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4" w:name="RANGE!F382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6.</w:t>
            </w:r>
            <w:bookmarkEnd w:id="404"/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</w:p>
        </w:tc>
      </w:tr>
      <w:tr w:rsidR="00BA4E7D" w:rsidRPr="00EB370B" w14:paraId="03403B7D" w14:textId="77777777" w:rsidTr="00DE2493">
        <w:trPr>
          <w:trHeight w:val="283"/>
        </w:trPr>
        <w:tc>
          <w:tcPr>
            <w:tcW w:w="1671" w:type="dxa"/>
            <w:shd w:val="clear" w:color="auto" w:fill="auto"/>
            <w:noWrap/>
            <w:vAlign w:val="center"/>
            <w:hideMark/>
          </w:tcPr>
          <w:p w14:paraId="15C8E47F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bookmarkStart w:id="405" w:name="_Toc377045217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  <w:bookmarkEnd w:id="405"/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56F29AB3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6" w:name="RANGE!C383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0.6</w:t>
            </w:r>
            <w:bookmarkEnd w:id="406"/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3425B891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7" w:name="RANGE!D383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0.6</w:t>
            </w:r>
            <w:bookmarkEnd w:id="407"/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26266FF7" w14:textId="07F24FAD" w:rsidR="00BA4E7D" w:rsidRPr="00EB370B" w:rsidRDefault="00BA4E7D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8" w:name="RANGE!E383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0.0</w:t>
            </w:r>
            <w:bookmarkEnd w:id="408"/>
            <w:r w:rsidR="00F72606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5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14:paraId="2BA20FAD" w14:textId="77777777" w:rsidR="00BA4E7D" w:rsidRPr="00EB370B" w:rsidRDefault="00BA4E7D" w:rsidP="00BA4E7D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09" w:name="RANGE!F383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0.5</w:t>
            </w:r>
            <w:bookmarkEnd w:id="409"/>
          </w:p>
        </w:tc>
      </w:tr>
      <w:tr w:rsidR="00BA4E7D" w:rsidRPr="00EB370B" w14:paraId="62DDDC63" w14:textId="77777777" w:rsidTr="00DE2493">
        <w:trPr>
          <w:trHeight w:val="283"/>
        </w:trPr>
        <w:tc>
          <w:tcPr>
            <w:tcW w:w="1671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5236E381" w14:textId="77777777" w:rsidR="00BA4E7D" w:rsidRPr="00EB370B" w:rsidRDefault="00BA4E7D" w:rsidP="00BA4E7D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bookmarkStart w:id="410" w:name="_Toc377045222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  <w:bookmarkEnd w:id="410"/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1EC2B571" w14:textId="6F5C7957" w:rsidR="00BA4E7D" w:rsidRPr="00EB370B" w:rsidRDefault="00BA4E7D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11" w:name="RANGE!C38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2.</w:t>
            </w:r>
            <w:bookmarkEnd w:id="411"/>
            <w:r w:rsidR="00F72606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1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2EB777E9" w14:textId="41FE6B39" w:rsidR="00BA4E7D" w:rsidRPr="00EB370B" w:rsidRDefault="00BA4E7D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12" w:name="RANGE!D38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2.</w:t>
            </w:r>
            <w:bookmarkEnd w:id="412"/>
            <w:r w:rsidR="00F72606"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3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4F7FE08A" w14:textId="5CB3CE17" w:rsidR="00BA4E7D" w:rsidRPr="00EB370B" w:rsidRDefault="00F72606" w:rsidP="00F72606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13" w:name="RANGE!E384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0</w:t>
            </w:r>
            <w:r w:rsidR="00BA4E7D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bookmarkEnd w:id="413"/>
            <w:r w:rsidRPr="00EB370B">
              <w:rPr>
                <w:rFonts w:ascii="Tahoma" w:hAnsi="Tahoma" w:cs="Tahoma" w:hint="cs"/>
                <w:color w:val="495663"/>
                <w:sz w:val="20"/>
                <w:szCs w:val="20"/>
                <w:rtl/>
              </w:rPr>
              <w:t>7</w:t>
            </w:r>
          </w:p>
        </w:tc>
        <w:tc>
          <w:tcPr>
            <w:tcW w:w="1630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77D5DF21" w14:textId="7B92C2A8" w:rsidR="00BA4E7D" w:rsidRPr="00EB370B" w:rsidRDefault="00BA4E7D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bookmarkStart w:id="414" w:name="RANGE!F384"/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2.</w:t>
            </w:r>
            <w:bookmarkEnd w:id="414"/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</w:p>
        </w:tc>
      </w:tr>
    </w:tbl>
    <w:p w14:paraId="745CB547" w14:textId="77777777" w:rsidR="00C020A6" w:rsidRPr="00EB370B" w:rsidRDefault="00112CE7" w:rsidP="00DE2493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  <w:bookmarkStart w:id="415" w:name="_Toc377045227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: مركز الإحصاء </w:t>
      </w:r>
      <w:r w:rsidR="00BA4E7D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15"/>
    </w:p>
    <w:p w14:paraId="23A3538A" w14:textId="77777777" w:rsidR="00BA4E7D" w:rsidRPr="00EB370B" w:rsidRDefault="00BA4E7D" w:rsidP="00BA4E7D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</w:p>
    <w:p w14:paraId="4BC89A97" w14:textId="77777777" w:rsidR="00BA4E7D" w:rsidRPr="00EB370B" w:rsidRDefault="00BA4E7D" w:rsidP="00D43335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416" w:name="_Toc403898349"/>
      <w:bookmarkStart w:id="417" w:name="_Toc403899662"/>
      <w:r w:rsidRPr="00EB370B">
        <w:rPr>
          <w:rStyle w:val="Strong"/>
          <w:rFonts w:ascii="Tahoma" w:hAnsi="Tahoma" w:cs="Tahoma"/>
          <w:color w:val="495663"/>
          <w:rtl/>
        </w:rPr>
        <w:lastRenderedPageBreak/>
        <w:t xml:space="preserve">جدول 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11</w:t>
      </w:r>
      <w:r w:rsidRPr="00EB370B">
        <w:rPr>
          <w:rStyle w:val="Strong"/>
          <w:rFonts w:ascii="Tahoma" w:hAnsi="Tahoma" w:cs="Tahoma"/>
          <w:color w:val="495663"/>
          <w:rtl/>
        </w:rPr>
        <w:t>: معدّلات الطلاق المنقح (لكل 1000 من السكان 15 عاماً فأكثر) حسب المنطقة والجنسية والنوع، إمارة أبوظبي، 2013</w:t>
      </w:r>
      <w:bookmarkEnd w:id="416"/>
      <w:bookmarkEnd w:id="417"/>
    </w:p>
    <w:tbl>
      <w:tblPr>
        <w:bidiVisual/>
        <w:tblW w:w="4574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1764"/>
        <w:gridCol w:w="1624"/>
        <w:gridCol w:w="1623"/>
        <w:gridCol w:w="1623"/>
        <w:gridCol w:w="1624"/>
      </w:tblGrid>
      <w:tr w:rsidR="00D66AF0" w:rsidRPr="00EB370B" w14:paraId="2DEA246C" w14:textId="77777777" w:rsidTr="00C139D7">
        <w:trPr>
          <w:trHeight w:val="410"/>
        </w:trPr>
        <w:tc>
          <w:tcPr>
            <w:tcW w:w="1806" w:type="dxa"/>
            <w:shd w:val="clear" w:color="auto" w:fill="637587"/>
            <w:noWrap/>
            <w:vAlign w:val="center"/>
            <w:hideMark/>
          </w:tcPr>
          <w:p w14:paraId="69DF7B4E" w14:textId="77777777" w:rsidR="00D66AF0" w:rsidRPr="00EB370B" w:rsidRDefault="00D66AF0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الجنسية/النوع</w:t>
            </w:r>
          </w:p>
        </w:tc>
        <w:tc>
          <w:tcPr>
            <w:tcW w:w="1662" w:type="dxa"/>
            <w:shd w:val="clear" w:color="auto" w:fill="637587"/>
            <w:noWrap/>
            <w:vAlign w:val="center"/>
            <w:hideMark/>
          </w:tcPr>
          <w:p w14:paraId="3D8A411E" w14:textId="77777777" w:rsidR="00D66AF0" w:rsidRPr="00EB370B" w:rsidRDefault="00D66AF0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أبوظبي</w:t>
            </w:r>
          </w:p>
        </w:tc>
        <w:tc>
          <w:tcPr>
            <w:tcW w:w="1662" w:type="dxa"/>
            <w:shd w:val="clear" w:color="auto" w:fill="637587"/>
            <w:vAlign w:val="center"/>
            <w:hideMark/>
          </w:tcPr>
          <w:p w14:paraId="7BF0F74F" w14:textId="77777777" w:rsidR="00D66AF0" w:rsidRPr="00EB370B" w:rsidRDefault="00D66AF0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منطقة العين</w:t>
            </w:r>
          </w:p>
        </w:tc>
        <w:tc>
          <w:tcPr>
            <w:tcW w:w="1662" w:type="dxa"/>
            <w:shd w:val="clear" w:color="auto" w:fill="637587"/>
            <w:noWrap/>
            <w:vAlign w:val="center"/>
            <w:hideMark/>
          </w:tcPr>
          <w:p w14:paraId="664C829D" w14:textId="77777777" w:rsidR="00D66AF0" w:rsidRPr="00EB370B" w:rsidRDefault="00D66AF0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الغربية</w:t>
            </w:r>
          </w:p>
        </w:tc>
        <w:tc>
          <w:tcPr>
            <w:tcW w:w="1663" w:type="dxa"/>
            <w:shd w:val="clear" w:color="auto" w:fill="637587"/>
            <w:vAlign w:val="center"/>
            <w:hideMark/>
          </w:tcPr>
          <w:p w14:paraId="203BB70D" w14:textId="77777777" w:rsidR="00D66AF0" w:rsidRPr="00EB370B" w:rsidRDefault="00D66AF0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rtl/>
              </w:rPr>
              <w:t>إمارة أبوظبي</w:t>
            </w:r>
          </w:p>
        </w:tc>
      </w:tr>
      <w:tr w:rsidR="00526F22" w:rsidRPr="00EB370B" w14:paraId="72AABCAE" w14:textId="77777777" w:rsidTr="004D0367">
        <w:trPr>
          <w:trHeight w:val="342"/>
        </w:trPr>
        <w:tc>
          <w:tcPr>
            <w:tcW w:w="1806" w:type="dxa"/>
            <w:shd w:val="clear" w:color="auto" w:fill="DADDDF"/>
            <w:noWrap/>
            <w:vAlign w:val="center"/>
            <w:hideMark/>
          </w:tcPr>
          <w:p w14:paraId="0A840DA4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 w:hint="cs"/>
                <w:b/>
                <w:bCs/>
                <w:color w:val="495663"/>
                <w:sz w:val="20"/>
                <w:szCs w:val="20"/>
                <w:rtl/>
              </w:rPr>
              <w:t>الجملة</w:t>
            </w:r>
          </w:p>
        </w:tc>
        <w:tc>
          <w:tcPr>
            <w:tcW w:w="1662" w:type="dxa"/>
            <w:shd w:val="clear" w:color="auto" w:fill="DADDDF"/>
            <w:noWrap/>
            <w:vAlign w:val="center"/>
            <w:hideMark/>
          </w:tcPr>
          <w:p w14:paraId="070C0E38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1.5</w:t>
            </w:r>
          </w:p>
        </w:tc>
        <w:tc>
          <w:tcPr>
            <w:tcW w:w="1662" w:type="dxa"/>
            <w:shd w:val="clear" w:color="auto" w:fill="DADDDF"/>
            <w:noWrap/>
            <w:vAlign w:val="center"/>
            <w:hideMark/>
          </w:tcPr>
          <w:p w14:paraId="748A3250" w14:textId="356F084C" w:rsidR="00526F22" w:rsidRPr="00EB370B" w:rsidRDefault="00526F22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1.</w:t>
            </w:r>
            <w:r w:rsidR="006F368E"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8</w:t>
            </w:r>
          </w:p>
        </w:tc>
        <w:tc>
          <w:tcPr>
            <w:tcW w:w="1662" w:type="dxa"/>
            <w:shd w:val="clear" w:color="auto" w:fill="DADDDF"/>
            <w:noWrap/>
            <w:vAlign w:val="center"/>
            <w:hideMark/>
          </w:tcPr>
          <w:p w14:paraId="74B91B33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0.3</w:t>
            </w:r>
          </w:p>
        </w:tc>
        <w:tc>
          <w:tcPr>
            <w:tcW w:w="1663" w:type="dxa"/>
            <w:shd w:val="clear" w:color="auto" w:fill="DADDDF"/>
            <w:noWrap/>
            <w:vAlign w:val="center"/>
            <w:hideMark/>
          </w:tcPr>
          <w:p w14:paraId="7C556258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20"/>
                <w:szCs w:val="20"/>
              </w:rPr>
              <w:t>1.4</w:t>
            </w:r>
          </w:p>
        </w:tc>
      </w:tr>
      <w:tr w:rsidR="00526F22" w:rsidRPr="00EB370B" w14:paraId="00108505" w14:textId="77777777" w:rsidTr="00526F22">
        <w:trPr>
          <w:trHeight w:val="351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B156303" w14:textId="77777777" w:rsidR="00526F22" w:rsidRPr="00EB370B" w:rsidRDefault="00526F22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1E84310D" w14:textId="7B8C0935" w:rsidR="00526F22" w:rsidRPr="00EB370B" w:rsidRDefault="006F368E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14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505A73B9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11.7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39165C4B" w14:textId="7E916DCB" w:rsidR="00526F22" w:rsidRPr="00EB370B" w:rsidRDefault="00526F22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5.</w:t>
            </w:r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1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9DF8C27" w14:textId="7B6F9C3B" w:rsidR="00526F22" w:rsidRPr="00EB370B" w:rsidRDefault="00526F22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12.</w:t>
            </w:r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</w:p>
        </w:tc>
      </w:tr>
      <w:tr w:rsidR="00526F22" w:rsidRPr="00EB370B" w14:paraId="2BA4F264" w14:textId="77777777" w:rsidTr="009761D4">
        <w:trPr>
          <w:trHeight w:val="351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14CBC3EC" w14:textId="77777777" w:rsidR="00526F22" w:rsidRPr="00EB370B" w:rsidRDefault="00526F22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6827E390" w14:textId="67602F65" w:rsidR="00526F22" w:rsidRPr="00EB370B" w:rsidRDefault="006F368E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12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5D5206F6" w14:textId="7C02720E" w:rsidR="00526F22" w:rsidRPr="00EB370B" w:rsidRDefault="006F368E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10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2EE1F877" w14:textId="63ED0741" w:rsidR="00526F22" w:rsidRPr="00EB370B" w:rsidRDefault="00526F22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8.</w:t>
            </w:r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>7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2E05B2B1" w14:textId="2019F1C6" w:rsidR="00526F22" w:rsidRPr="00EB370B" w:rsidRDefault="00526F22" w:rsidP="006F368E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11.</w:t>
            </w:r>
            <w:r w:rsidR="006F368E" w:rsidRPr="00EB370B">
              <w:rPr>
                <w:rFonts w:ascii="Tahoma" w:hAnsi="Tahoma" w:cs="Tahoma"/>
                <w:color w:val="495663"/>
                <w:sz w:val="20"/>
                <w:szCs w:val="20"/>
              </w:rPr>
              <w:t xml:space="preserve">5 </w:t>
            </w:r>
          </w:p>
        </w:tc>
      </w:tr>
      <w:tr w:rsidR="00526F22" w:rsidRPr="00EB370B" w14:paraId="133054CD" w14:textId="77777777" w:rsidTr="009761D4">
        <w:trPr>
          <w:trHeight w:val="351"/>
        </w:trPr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71F3A1BE" w14:textId="77777777" w:rsidR="00526F22" w:rsidRPr="00EB370B" w:rsidRDefault="00526F22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2A90F7CD" w14:textId="15CAD03B" w:rsidR="00526F22" w:rsidRPr="00EB370B" w:rsidRDefault="00526F22" w:rsidP="00392597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1.</w:t>
            </w:r>
            <w:r w:rsidR="00392597" w:rsidRPr="00EB370B">
              <w:rPr>
                <w:rFonts w:ascii="Tahoma" w:hAnsi="Tahoma" w:cs="Tahoma"/>
                <w:color w:val="495663"/>
                <w:sz w:val="20"/>
                <w:szCs w:val="20"/>
              </w:rPr>
              <w:t>0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167F3E07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0.9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2A7B621E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0.1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14:paraId="5A6FEEFD" w14:textId="77777777" w:rsidR="00526F22" w:rsidRPr="00EB370B" w:rsidRDefault="00526F22" w:rsidP="00526F22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0.8</w:t>
            </w:r>
          </w:p>
        </w:tc>
      </w:tr>
      <w:tr w:rsidR="00526F22" w:rsidRPr="00EB370B" w14:paraId="4B77A3C1" w14:textId="77777777" w:rsidTr="009761D4">
        <w:trPr>
          <w:trHeight w:val="351"/>
        </w:trPr>
        <w:tc>
          <w:tcPr>
            <w:tcW w:w="1806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4031FDBC" w14:textId="77777777" w:rsidR="00526F22" w:rsidRPr="00EB370B" w:rsidRDefault="00526F22" w:rsidP="00526F22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 xml:space="preserve"> 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مواطن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662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58DFF727" w14:textId="7D12875F" w:rsidR="00526F22" w:rsidRPr="00EB370B" w:rsidRDefault="00392597" w:rsidP="00392597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2319758D" w14:textId="214793F3" w:rsidR="00526F22" w:rsidRPr="00EB370B" w:rsidRDefault="00526F22" w:rsidP="00392597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4.</w:t>
            </w:r>
            <w:r w:rsidR="00392597" w:rsidRPr="00EB370B">
              <w:rPr>
                <w:rFonts w:ascii="Tahoma" w:hAnsi="Tahoma" w:cs="Tahoma"/>
                <w:color w:val="495663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22BF68A8" w14:textId="5626E851" w:rsidR="00526F22" w:rsidRPr="00EB370B" w:rsidRDefault="00392597" w:rsidP="00392597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2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9</w:t>
            </w:r>
          </w:p>
        </w:tc>
        <w:tc>
          <w:tcPr>
            <w:tcW w:w="1663" w:type="dxa"/>
            <w:tcBorders>
              <w:bottom w:val="single" w:sz="12" w:space="0" w:color="CECDCB"/>
            </w:tcBorders>
            <w:shd w:val="clear" w:color="auto" w:fill="auto"/>
            <w:noWrap/>
            <w:vAlign w:val="center"/>
            <w:hideMark/>
          </w:tcPr>
          <w:p w14:paraId="241EC4FB" w14:textId="023A8653" w:rsidR="00526F22" w:rsidRPr="00EB370B" w:rsidRDefault="00392597" w:rsidP="00392597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20"/>
                <w:szCs w:val="20"/>
              </w:rPr>
            </w:pP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3</w:t>
            </w:r>
            <w:r w:rsidR="00526F22" w:rsidRPr="00EB370B">
              <w:rPr>
                <w:rFonts w:ascii="Tahoma" w:hAnsi="Tahoma" w:cs="Tahoma"/>
                <w:color w:val="495663"/>
                <w:sz w:val="20"/>
                <w:szCs w:val="20"/>
              </w:rPr>
              <w:t>.</w:t>
            </w:r>
            <w:r w:rsidRPr="00EB370B">
              <w:rPr>
                <w:rFonts w:ascii="Tahoma" w:hAnsi="Tahoma" w:cs="Tahoma"/>
                <w:color w:val="495663"/>
                <w:sz w:val="20"/>
                <w:szCs w:val="20"/>
              </w:rPr>
              <w:t>5</w:t>
            </w:r>
          </w:p>
        </w:tc>
      </w:tr>
    </w:tbl>
    <w:p w14:paraId="47D20365" w14:textId="77777777" w:rsidR="00BA4E7D" w:rsidRPr="00EB370B" w:rsidRDefault="00BA4E7D" w:rsidP="00BA4E7D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: مركز الإحصاء – أبوظبي</w:t>
      </w:r>
    </w:p>
    <w:p w14:paraId="5ED92330" w14:textId="77777777" w:rsidR="00BA4E7D" w:rsidRPr="00EB370B" w:rsidRDefault="00BA4E7D" w:rsidP="00BA4E7D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6"/>
          <w:szCs w:val="16"/>
          <w:lang w:bidi="ar-AE"/>
        </w:rPr>
      </w:pPr>
    </w:p>
    <w:p w14:paraId="4B27DF0C" w14:textId="77777777" w:rsidR="00112CE7" w:rsidRPr="00EB370B" w:rsidRDefault="00112CE7" w:rsidP="00DC2128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418" w:name="_Toc371497129"/>
    </w:p>
    <w:p w14:paraId="53A4BDCE" w14:textId="77777777" w:rsidR="007C58F3" w:rsidRPr="00EB370B" w:rsidRDefault="007C58F3" w:rsidP="007C58F3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</w:p>
    <w:p w14:paraId="721257A2" w14:textId="77777777" w:rsidR="007C58F3" w:rsidRPr="00EB370B" w:rsidRDefault="007C58F3" w:rsidP="007C58F3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</w:p>
    <w:p w14:paraId="44B8CCD9" w14:textId="77777777" w:rsidR="007C58F3" w:rsidRPr="00EB370B" w:rsidRDefault="007C58F3" w:rsidP="007C58F3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</w:p>
    <w:p w14:paraId="0097895C" w14:textId="77777777" w:rsidR="00291598" w:rsidRPr="00EB370B" w:rsidRDefault="00291598" w:rsidP="00291598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</w:rPr>
      </w:pPr>
    </w:p>
    <w:p w14:paraId="507D50CF" w14:textId="77777777" w:rsidR="00291598" w:rsidRPr="00EB370B" w:rsidRDefault="00291598" w:rsidP="00291598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</w:p>
    <w:p w14:paraId="7291EC7D" w14:textId="77777777" w:rsidR="007C58F3" w:rsidRPr="00EB370B" w:rsidRDefault="007C58F3" w:rsidP="007C58F3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</w:rPr>
      </w:pPr>
    </w:p>
    <w:p w14:paraId="632A742A" w14:textId="77777777" w:rsidR="00B47314" w:rsidRPr="00EB370B" w:rsidRDefault="00DC2128" w:rsidP="00D43335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419" w:name="_Toc403898350"/>
      <w:bookmarkStart w:id="420" w:name="_Toc403899663"/>
      <w:r w:rsidRPr="00EB370B">
        <w:rPr>
          <w:rStyle w:val="Strong"/>
          <w:rFonts w:ascii="Tahoma" w:hAnsi="Tahoma" w:cs="Tahoma"/>
          <w:color w:val="495663"/>
          <w:rtl/>
        </w:rPr>
        <w:t xml:space="preserve">جدول </w:t>
      </w:r>
      <w:r w:rsidR="00D5260A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2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Pr="00A94B4D">
        <w:rPr>
          <w:rStyle w:val="Strong"/>
          <w:rFonts w:ascii="Tahoma" w:hAnsi="Tahoma" w:cs="Tahoma"/>
          <w:color w:val="495663"/>
          <w:rtl/>
        </w:rPr>
        <w:t>عقود</w:t>
      </w:r>
      <w:r w:rsidRPr="002E2132">
        <w:rPr>
          <w:rStyle w:val="Strong"/>
          <w:rFonts w:ascii="Tahoma" w:hAnsi="Tahoma" w:cs="Tahoma"/>
          <w:color w:val="00B050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الزواج المسجّلة حسب الحالة التعليمية للزوج والزوجة</w:t>
      </w:r>
      <w:r w:rsidR="006E237B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bookmarkEnd w:id="418"/>
      <w:r w:rsidR="001A123F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19"/>
      <w:bookmarkEnd w:id="420"/>
    </w:p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780"/>
        <w:gridCol w:w="780"/>
        <w:gridCol w:w="781"/>
        <w:gridCol w:w="780"/>
        <w:gridCol w:w="781"/>
        <w:gridCol w:w="780"/>
        <w:gridCol w:w="780"/>
        <w:gridCol w:w="781"/>
        <w:gridCol w:w="780"/>
        <w:gridCol w:w="781"/>
      </w:tblGrid>
      <w:tr w:rsidR="00EB370B" w:rsidRPr="00EB370B" w14:paraId="1253CDFA" w14:textId="77777777" w:rsidTr="00C139D7">
        <w:trPr>
          <w:trHeight w:val="510"/>
          <w:jc w:val="center"/>
        </w:trPr>
        <w:tc>
          <w:tcPr>
            <w:tcW w:w="1223" w:type="dxa"/>
            <w:shd w:val="clear" w:color="auto" w:fill="637587"/>
            <w:noWrap/>
            <w:vAlign w:val="center"/>
            <w:hideMark/>
          </w:tcPr>
          <w:p w14:paraId="6EB759BA" w14:textId="77777777" w:rsidR="00DC2128" w:rsidRPr="00EB370B" w:rsidRDefault="00DC2128" w:rsidP="008D44EC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الزوجة</w:t>
            </w: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   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0AFA390C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أم</w:t>
            </w: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ي</w:t>
            </w: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ة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3C6B3A3B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تقرأ وتكتب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78A5BE19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ابتدائية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097ACF07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إعدادية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47650274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ثانوية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091BFDDA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دون الجامعي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11E64248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جامعي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49896C78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فوق الجامعي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381306CB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غير</w:t>
            </w:r>
          </w:p>
          <w:p w14:paraId="4CF8735C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مبي</w:t>
            </w: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ن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726E738D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</w:p>
        </w:tc>
      </w:tr>
      <w:tr w:rsidR="00DC2128" w:rsidRPr="00EB370B" w14:paraId="57849679" w14:textId="77777777" w:rsidTr="00C139D7">
        <w:trPr>
          <w:trHeight w:val="300"/>
          <w:jc w:val="center"/>
        </w:trPr>
        <w:tc>
          <w:tcPr>
            <w:tcW w:w="1223" w:type="dxa"/>
            <w:shd w:val="clear" w:color="auto" w:fill="637587"/>
            <w:noWrap/>
            <w:vAlign w:val="center"/>
            <w:hideMark/>
          </w:tcPr>
          <w:p w14:paraId="3411BD13" w14:textId="77777777" w:rsidR="00DC2128" w:rsidRPr="00EB370B" w:rsidRDefault="00DC2128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278F3FCC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3D8F29EF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384891D6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530F9AAE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18ADDA2F" w14:textId="77777777" w:rsidR="00DC2128" w:rsidRPr="00EB370B" w:rsidRDefault="00DC2128" w:rsidP="008D44EC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6097EFCD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3FD76430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452B61AD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2C4EF454" w14:textId="77777777" w:rsidR="00DC2128" w:rsidRPr="00EB370B" w:rsidRDefault="00DC2128" w:rsidP="008D44EC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6C00031E" w14:textId="77777777" w:rsidR="00DC2128" w:rsidRPr="00EB370B" w:rsidRDefault="00DC2128" w:rsidP="008D44EC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8D44EC" w:rsidRPr="00EB370B" w14:paraId="3C50E6C8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48D9479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أم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85AABE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0F40B20" w14:textId="25709FE6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D5B84C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01519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CA4918F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070E428" w14:textId="53525529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5ED97C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6E40DC0" w14:textId="3B0A48ED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F04689" w14:textId="71D29544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DCEA9B2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22</w:t>
            </w:r>
          </w:p>
        </w:tc>
      </w:tr>
      <w:tr w:rsidR="008D44EC" w:rsidRPr="00EB370B" w14:paraId="19062A8C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6B26DB0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يقرأ ويكتب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626A30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49E059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143079C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2BC405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AFC8E1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E4BFD5" w14:textId="65A13901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3A02B4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2A998B6" w14:textId="5557C803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F546E5C" w14:textId="64E0455B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51A9D01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44</w:t>
            </w:r>
          </w:p>
        </w:tc>
      </w:tr>
      <w:tr w:rsidR="008D44EC" w:rsidRPr="00EB370B" w14:paraId="7B14A1B4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C9B0804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ابتدائية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8F3C0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FF73D9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20C1D5C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5CF0E8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36CAB5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97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AF68DE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FAE106A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27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3B868FC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4A0410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2EC375C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190</w:t>
            </w:r>
          </w:p>
        </w:tc>
      </w:tr>
      <w:tr w:rsidR="008D44EC" w:rsidRPr="00EB370B" w14:paraId="3F0A2F7B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18C7C10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إعدادية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5804D7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628143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A9D2B5F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A95B2B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BF673E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284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8C8E85E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871F4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125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0C7214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53CB99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8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3B698A0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592</w:t>
            </w:r>
          </w:p>
        </w:tc>
      </w:tr>
      <w:tr w:rsidR="008D44EC" w:rsidRPr="00EB370B" w14:paraId="130FB352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04CC572E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ثانوية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393CD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E0596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7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DD38976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4D25B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152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5ABEF7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18462E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1,609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00F4F60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164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664DBD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590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653536C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5B44189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F42DC72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2,617</w:t>
            </w:r>
          </w:p>
        </w:tc>
      </w:tr>
      <w:tr w:rsidR="008D44EC" w:rsidRPr="00EB370B" w14:paraId="1EF78A8C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5C5F0337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دون الجامعي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0B3830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774FC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53D0E16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525F3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D1AEF0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D5004A7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CF6E3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105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DC3C4B0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A5D812F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031BB9E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357</w:t>
            </w:r>
          </w:p>
        </w:tc>
      </w:tr>
      <w:tr w:rsidR="008D44EC" w:rsidRPr="00EB370B" w14:paraId="39C8B7C8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198AD0CA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جامعي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78842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7219BF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1B525E9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202EAFE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4FDF7F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655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E1E11C7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9CB35F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1,205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09A003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F06A9A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DA83A12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2,124</w:t>
            </w:r>
          </w:p>
        </w:tc>
      </w:tr>
      <w:tr w:rsidR="008D44EC" w:rsidRPr="00EB370B" w14:paraId="350C706E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643F3537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فوق الجامعي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E97CB5" w14:textId="2956A414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3622405" w14:textId="0E18A50B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70C756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40018D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2C549E4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84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B0979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B4DED0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111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FD4B2A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DD7338B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3E14B24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260</w:t>
            </w:r>
          </w:p>
        </w:tc>
      </w:tr>
      <w:tr w:rsidR="008D44EC" w:rsidRPr="00EB370B" w14:paraId="05FB6BB1" w14:textId="77777777" w:rsidTr="006A5F1F">
        <w:trPr>
          <w:trHeight w:val="300"/>
          <w:jc w:val="center"/>
        </w:trPr>
        <w:tc>
          <w:tcPr>
            <w:tcW w:w="1223" w:type="dxa"/>
            <w:shd w:val="clear" w:color="auto" w:fill="auto"/>
            <w:noWrap/>
            <w:vAlign w:val="center"/>
            <w:hideMark/>
          </w:tcPr>
          <w:p w14:paraId="39420953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مبي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56C7511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CD3E4B2" w14:textId="6CC76BDF" w:rsidR="008D44EC" w:rsidRPr="00EB370B" w:rsidRDefault="0097135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7F93A2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381066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4DA286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04C7099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F88897A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40EFCB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02BC66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12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A025173" w14:textId="77777777" w:rsidR="008D44EC" w:rsidRPr="00EB370B" w:rsidRDefault="008D44EC" w:rsidP="008D44EC">
            <w:pPr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30</w:t>
            </w:r>
          </w:p>
        </w:tc>
      </w:tr>
      <w:tr w:rsidR="008D44EC" w:rsidRPr="00EB370B" w14:paraId="5BE265ED" w14:textId="77777777" w:rsidTr="004D0367">
        <w:trPr>
          <w:trHeight w:val="300"/>
          <w:jc w:val="center"/>
        </w:trPr>
        <w:tc>
          <w:tcPr>
            <w:tcW w:w="1223" w:type="dxa"/>
            <w:shd w:val="clear" w:color="auto" w:fill="DADDDF"/>
            <w:noWrap/>
            <w:vAlign w:val="center"/>
            <w:hideMark/>
          </w:tcPr>
          <w:p w14:paraId="195F20A6" w14:textId="77777777" w:rsidR="008D44EC" w:rsidRPr="00EB370B" w:rsidRDefault="008D44EC" w:rsidP="008D44EC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71742E6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25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11245AA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38</w:t>
            </w:r>
          </w:p>
        </w:tc>
        <w:tc>
          <w:tcPr>
            <w:tcW w:w="781" w:type="dxa"/>
            <w:shd w:val="clear" w:color="auto" w:fill="DADDDF"/>
            <w:noWrap/>
            <w:vAlign w:val="center"/>
          </w:tcPr>
          <w:p w14:paraId="3AB614EE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119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764DAFA5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376</w:t>
            </w:r>
          </w:p>
        </w:tc>
        <w:tc>
          <w:tcPr>
            <w:tcW w:w="781" w:type="dxa"/>
            <w:shd w:val="clear" w:color="auto" w:fill="DADDDF"/>
            <w:noWrap/>
            <w:vAlign w:val="center"/>
          </w:tcPr>
          <w:p w14:paraId="1D584E3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2,901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5FBC9460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411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60951A43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2,171</w:t>
            </w:r>
          </w:p>
        </w:tc>
        <w:tc>
          <w:tcPr>
            <w:tcW w:w="781" w:type="dxa"/>
            <w:shd w:val="clear" w:color="auto" w:fill="DADDDF"/>
            <w:noWrap/>
            <w:vAlign w:val="center"/>
          </w:tcPr>
          <w:p w14:paraId="531D720D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138</w:t>
            </w:r>
          </w:p>
        </w:tc>
        <w:tc>
          <w:tcPr>
            <w:tcW w:w="780" w:type="dxa"/>
            <w:shd w:val="clear" w:color="auto" w:fill="DADDDF"/>
            <w:noWrap/>
            <w:vAlign w:val="center"/>
          </w:tcPr>
          <w:p w14:paraId="2BAD4446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57</w:t>
            </w:r>
          </w:p>
        </w:tc>
        <w:tc>
          <w:tcPr>
            <w:tcW w:w="781" w:type="dxa"/>
            <w:shd w:val="clear" w:color="auto" w:fill="DADDDF"/>
            <w:noWrap/>
            <w:vAlign w:val="center"/>
          </w:tcPr>
          <w:p w14:paraId="31210C52" w14:textId="77777777" w:rsidR="008D44EC" w:rsidRPr="00EB370B" w:rsidRDefault="008D44EC" w:rsidP="008D44EC">
            <w:pPr>
              <w:bidi/>
              <w:contextualSpacing/>
              <w:jc w:val="center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6,236</w:t>
            </w:r>
          </w:p>
        </w:tc>
      </w:tr>
    </w:tbl>
    <w:p w14:paraId="50ABBEC9" w14:textId="77777777" w:rsidR="00905ECE" w:rsidRPr="00EB370B" w:rsidRDefault="007A7304" w:rsidP="006A5F1F">
      <w:pPr>
        <w:bidi/>
        <w:spacing w:before="60" w:after="240"/>
        <w:jc w:val="both"/>
        <w:rPr>
          <w:rFonts w:ascii="Sakkal Majalla" w:eastAsia="Times New Roman" w:hAnsi="Sakkal Majalla" w:cs="Sakkal Majalla"/>
          <w:b/>
          <w:bCs/>
          <w:color w:val="495663"/>
          <w:sz w:val="26"/>
          <w:szCs w:val="26"/>
          <w:rtl/>
          <w:lang w:val="en-GB" w:bidi="ar-AE"/>
        </w:rPr>
      </w:pPr>
      <w:bookmarkStart w:id="421" w:name="_Toc377045350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FB5214" w:rsidRPr="00EB370B">
        <w:rPr>
          <w:rFonts w:ascii="Tahoma" w:eastAsia="Times New Roman" w:hAnsi="Tahoma" w:cs="Tahoma" w:hint="cs"/>
          <w:color w:val="495663"/>
          <w:sz w:val="18"/>
          <w:szCs w:val="18"/>
          <w:rtl/>
        </w:rPr>
        <w:t>-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21"/>
    </w:p>
    <w:p w14:paraId="67C30C32" w14:textId="77777777" w:rsidR="006965BC" w:rsidRPr="00EB370B" w:rsidRDefault="006965BC">
      <w:pPr>
        <w:spacing w:after="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422" w:name="_Toc371497130"/>
    </w:p>
    <w:p w14:paraId="40B7B893" w14:textId="77777777" w:rsidR="00905ECE" w:rsidRPr="00EB370B" w:rsidRDefault="00E200CF" w:rsidP="00D43335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423" w:name="_Toc403898351"/>
      <w:bookmarkStart w:id="424" w:name="_Toc403899664"/>
      <w:r w:rsidRPr="00EB370B">
        <w:rPr>
          <w:rStyle w:val="Strong"/>
          <w:rFonts w:ascii="Tahoma" w:hAnsi="Tahoma" w:cs="Tahoma"/>
          <w:color w:val="495663"/>
          <w:rtl/>
        </w:rPr>
        <w:t>جدول</w:t>
      </w:r>
      <w:r w:rsidR="00905ECE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DE2493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3</w:t>
      </w:r>
      <w:r w:rsidR="00905ECE" w:rsidRPr="00EB370B">
        <w:rPr>
          <w:rStyle w:val="Strong"/>
          <w:rFonts w:ascii="Tahoma" w:hAnsi="Tahoma" w:cs="Tahoma"/>
          <w:color w:val="495663"/>
          <w:rtl/>
        </w:rPr>
        <w:t>:</w:t>
      </w:r>
      <w:r w:rsidR="00FB5214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905ECE" w:rsidRPr="0018462E">
        <w:rPr>
          <w:rStyle w:val="Strong"/>
          <w:rFonts w:ascii="Tahoma" w:hAnsi="Tahoma" w:cs="Tahoma"/>
          <w:color w:val="495663"/>
          <w:rtl/>
        </w:rPr>
        <w:t xml:space="preserve">عقود </w:t>
      </w:r>
      <w:r w:rsidR="00905ECE" w:rsidRPr="00EB370B">
        <w:rPr>
          <w:rStyle w:val="Strong"/>
          <w:rFonts w:ascii="Tahoma" w:hAnsi="Tahoma" w:cs="Tahoma"/>
          <w:color w:val="495663"/>
          <w:rtl/>
        </w:rPr>
        <w:t>الزواج المسج</w:t>
      </w:r>
      <w:r w:rsidR="00FB5214" w:rsidRPr="00EB370B">
        <w:rPr>
          <w:rStyle w:val="Strong"/>
          <w:rFonts w:ascii="Tahoma" w:hAnsi="Tahoma" w:cs="Tahoma"/>
          <w:color w:val="495663"/>
          <w:rtl/>
        </w:rPr>
        <w:t>ّ</w:t>
      </w:r>
      <w:r w:rsidR="00905ECE" w:rsidRPr="00EB370B">
        <w:rPr>
          <w:rStyle w:val="Strong"/>
          <w:rFonts w:ascii="Tahoma" w:hAnsi="Tahoma" w:cs="Tahoma"/>
          <w:color w:val="495663"/>
          <w:rtl/>
        </w:rPr>
        <w:t xml:space="preserve">لة حسب </w:t>
      </w:r>
      <w:r w:rsidR="006E237B" w:rsidRPr="00EB370B">
        <w:rPr>
          <w:rStyle w:val="Strong"/>
          <w:rFonts w:ascii="Tahoma" w:hAnsi="Tahoma" w:cs="Tahoma"/>
          <w:color w:val="495663"/>
          <w:rtl/>
        </w:rPr>
        <w:t xml:space="preserve">الشهر و </w:t>
      </w:r>
      <w:r w:rsidR="00905ECE" w:rsidRPr="00EB370B">
        <w:rPr>
          <w:rStyle w:val="Strong"/>
          <w:rFonts w:ascii="Tahoma" w:hAnsi="Tahoma" w:cs="Tahoma"/>
          <w:color w:val="495663"/>
          <w:rtl/>
        </w:rPr>
        <w:t>جنسية الزوج</w:t>
      </w:r>
      <w:r w:rsidR="006E237B" w:rsidRPr="00EB370B">
        <w:rPr>
          <w:rStyle w:val="Strong"/>
          <w:rFonts w:ascii="Tahoma" w:hAnsi="Tahoma" w:cs="Tahoma"/>
          <w:color w:val="495663"/>
          <w:rtl/>
        </w:rPr>
        <w:t xml:space="preserve">، إمارة أبوظبي، </w:t>
      </w:r>
      <w:r w:rsidR="00E17756"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422"/>
      <w:r w:rsidR="001A123F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23"/>
      <w:bookmarkEnd w:id="424"/>
    </w:p>
    <w:tbl>
      <w:tblPr>
        <w:bidiVisual/>
        <w:tblW w:w="3143" w:type="pct"/>
        <w:tblLayout w:type="fixed"/>
        <w:tblLook w:val="04A0" w:firstRow="1" w:lastRow="0" w:firstColumn="1" w:lastColumn="0" w:noHBand="0" w:noVBand="1"/>
      </w:tblPr>
      <w:tblGrid>
        <w:gridCol w:w="1418"/>
        <w:gridCol w:w="1419"/>
        <w:gridCol w:w="1418"/>
        <w:gridCol w:w="1419"/>
      </w:tblGrid>
      <w:tr w:rsidR="00DC2128" w:rsidRPr="00EB370B" w14:paraId="09AA473A" w14:textId="77777777" w:rsidTr="00C139D7">
        <w:trPr>
          <w:trHeight w:val="397"/>
        </w:trPr>
        <w:tc>
          <w:tcPr>
            <w:tcW w:w="1452" w:type="dxa"/>
            <w:shd w:val="clear" w:color="auto" w:fill="637587"/>
            <w:vAlign w:val="center"/>
            <w:hideMark/>
          </w:tcPr>
          <w:p w14:paraId="6330B425" w14:textId="77777777" w:rsidR="00DC2128" w:rsidRPr="00B105BE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105BE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الشهر</w:t>
            </w:r>
          </w:p>
        </w:tc>
        <w:tc>
          <w:tcPr>
            <w:tcW w:w="1453" w:type="dxa"/>
            <w:shd w:val="clear" w:color="auto" w:fill="637587"/>
            <w:vAlign w:val="center"/>
            <w:hideMark/>
          </w:tcPr>
          <w:p w14:paraId="5E7BD9FD" w14:textId="77777777" w:rsidR="00DC2128" w:rsidRPr="00B105BE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105BE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مواطن</w:t>
            </w:r>
          </w:p>
        </w:tc>
        <w:tc>
          <w:tcPr>
            <w:tcW w:w="1452" w:type="dxa"/>
            <w:shd w:val="clear" w:color="auto" w:fill="637587"/>
            <w:vAlign w:val="center"/>
            <w:hideMark/>
          </w:tcPr>
          <w:p w14:paraId="5066A3FD" w14:textId="77777777" w:rsidR="00DC2128" w:rsidRPr="00B105BE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105BE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غير مواطن</w:t>
            </w:r>
          </w:p>
        </w:tc>
        <w:tc>
          <w:tcPr>
            <w:tcW w:w="1453" w:type="dxa"/>
            <w:shd w:val="clear" w:color="auto" w:fill="637587"/>
            <w:vAlign w:val="center"/>
            <w:hideMark/>
          </w:tcPr>
          <w:p w14:paraId="0CADFC07" w14:textId="77777777" w:rsidR="00DC2128" w:rsidRPr="00B105BE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B105BE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</w:p>
        </w:tc>
      </w:tr>
      <w:tr w:rsidR="00DE2D63" w:rsidRPr="00EB370B" w14:paraId="36AD479F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47B35C3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يناير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5CA74C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281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22EF92B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201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BDC8A2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482</w:t>
            </w:r>
          </w:p>
        </w:tc>
      </w:tr>
      <w:tr w:rsidR="00DE2D63" w:rsidRPr="00EB370B" w14:paraId="62C6F77E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30A17ADA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فبراير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DF2B9B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333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23CC588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197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16C4CB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530</w:t>
            </w:r>
          </w:p>
        </w:tc>
      </w:tr>
      <w:tr w:rsidR="00DE2D63" w:rsidRPr="00EB370B" w14:paraId="73127580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06118AD9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مارس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A0853C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349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5C83459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213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312CB6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562</w:t>
            </w:r>
          </w:p>
        </w:tc>
      </w:tr>
      <w:tr w:rsidR="00DE2D63" w:rsidRPr="00EB370B" w14:paraId="5868DF70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2632A118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إ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بريل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F5AD74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318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5B01BC8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185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CAA32B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503</w:t>
            </w:r>
          </w:p>
        </w:tc>
      </w:tr>
      <w:tr w:rsidR="00DE2D63" w:rsidRPr="00EB370B" w14:paraId="07EB6DE9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A50ABD2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مايو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3DC72D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345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0B2EEDB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198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261404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543</w:t>
            </w:r>
          </w:p>
        </w:tc>
      </w:tr>
      <w:tr w:rsidR="00DE2D63" w:rsidRPr="00EB370B" w14:paraId="5D39D16B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DE44B20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يونيو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A22EF6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371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5947281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211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9DA0D3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582</w:t>
            </w:r>
          </w:p>
        </w:tc>
      </w:tr>
      <w:tr w:rsidR="00DE2D63" w:rsidRPr="00EB370B" w14:paraId="252A96AC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0E23D8EE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يوليو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045DAE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337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62EAE15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164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7D3031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501</w:t>
            </w:r>
          </w:p>
        </w:tc>
      </w:tr>
      <w:tr w:rsidR="00DE2D63" w:rsidRPr="00EB370B" w14:paraId="4EDC0F05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DE30DFD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أغسطس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A9C840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266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218176E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180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EBA5F0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446</w:t>
            </w:r>
          </w:p>
        </w:tc>
      </w:tr>
      <w:tr w:rsidR="00DE2D63" w:rsidRPr="00EB370B" w14:paraId="344B2315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B390250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سبتمبر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51AAC8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323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6B5A6FD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198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7827EE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521</w:t>
            </w:r>
          </w:p>
        </w:tc>
      </w:tr>
      <w:tr w:rsidR="00DE2D63" w:rsidRPr="00EB370B" w14:paraId="16058EEB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18DBB30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أكتوبر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553031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323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0CAB783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176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92F48B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499</w:t>
            </w:r>
          </w:p>
        </w:tc>
      </w:tr>
      <w:tr w:rsidR="00DE2D63" w:rsidRPr="00EB370B" w14:paraId="10E9DF18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E487934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نوفمبر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D5EA3B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325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62BABB6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200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0B4533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525</w:t>
            </w:r>
          </w:p>
        </w:tc>
      </w:tr>
      <w:tr w:rsidR="00DE2D63" w:rsidRPr="00EB370B" w14:paraId="429A5E4C" w14:textId="77777777" w:rsidTr="00DE2493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77205B54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ديسمبر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F5CADE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345</w:t>
            </w: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1187A76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197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C2E986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Arial" w:hAnsi="Arial"/>
                <w:color w:val="495663"/>
                <w:sz w:val="18"/>
                <w:szCs w:val="18"/>
              </w:rPr>
            </w:pPr>
            <w:r w:rsidRPr="00EB370B">
              <w:rPr>
                <w:rFonts w:ascii="Arial" w:hAnsi="Arial"/>
                <w:color w:val="495663"/>
                <w:sz w:val="18"/>
                <w:szCs w:val="18"/>
              </w:rPr>
              <w:t>542</w:t>
            </w:r>
          </w:p>
        </w:tc>
      </w:tr>
      <w:tr w:rsidR="00DE2D63" w:rsidRPr="00EB370B" w14:paraId="27ADD4D9" w14:textId="77777777" w:rsidTr="004D0367">
        <w:trPr>
          <w:trHeight w:val="340"/>
        </w:trPr>
        <w:tc>
          <w:tcPr>
            <w:tcW w:w="1452" w:type="dxa"/>
            <w:shd w:val="clear" w:color="auto" w:fill="DADDDF"/>
            <w:noWrap/>
            <w:vAlign w:val="center"/>
            <w:hideMark/>
          </w:tcPr>
          <w:p w14:paraId="37205523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1453" w:type="dxa"/>
            <w:shd w:val="clear" w:color="auto" w:fill="DADDDF"/>
            <w:noWrap/>
            <w:vAlign w:val="center"/>
          </w:tcPr>
          <w:p w14:paraId="6E6EFD26" w14:textId="77777777" w:rsidR="00DE2D63" w:rsidRPr="00EB370B" w:rsidRDefault="00DE2D63" w:rsidP="00DE2D63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3,916</w:t>
            </w:r>
          </w:p>
        </w:tc>
        <w:tc>
          <w:tcPr>
            <w:tcW w:w="1452" w:type="dxa"/>
            <w:shd w:val="clear" w:color="auto" w:fill="DADDDF"/>
            <w:noWrap/>
            <w:vAlign w:val="center"/>
          </w:tcPr>
          <w:p w14:paraId="32F2880D" w14:textId="77777777" w:rsidR="00DE2D63" w:rsidRPr="00EB370B" w:rsidRDefault="00DE2D63" w:rsidP="00DE2D63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2,320</w:t>
            </w:r>
          </w:p>
        </w:tc>
        <w:tc>
          <w:tcPr>
            <w:tcW w:w="1453" w:type="dxa"/>
            <w:shd w:val="clear" w:color="auto" w:fill="DADDDF"/>
            <w:noWrap/>
            <w:vAlign w:val="center"/>
          </w:tcPr>
          <w:p w14:paraId="1D5A2E45" w14:textId="77777777" w:rsidR="00DE2D63" w:rsidRPr="00EB370B" w:rsidRDefault="00DE2D63" w:rsidP="00DE2D63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6,236</w:t>
            </w:r>
          </w:p>
        </w:tc>
      </w:tr>
    </w:tbl>
    <w:p w14:paraId="52CB631F" w14:textId="77777777" w:rsidR="00633269" w:rsidRPr="00EB370B" w:rsidRDefault="007A7304" w:rsidP="00DE2493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  <w:bookmarkStart w:id="425" w:name="_Toc377045407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DE2D63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25"/>
    </w:p>
    <w:p w14:paraId="5FA67161" w14:textId="77777777" w:rsidR="00DE2D63" w:rsidRPr="00EB370B" w:rsidRDefault="00DE2D63" w:rsidP="00DE2D63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</w:rPr>
      </w:pPr>
    </w:p>
    <w:p w14:paraId="0F587D45" w14:textId="77777777" w:rsidR="00D43335" w:rsidRPr="00EB370B" w:rsidRDefault="00D43335" w:rsidP="00D43335">
      <w:pPr>
        <w:bidi/>
        <w:spacing w:before="60" w:after="240"/>
        <w:jc w:val="both"/>
        <w:rPr>
          <w:rFonts w:ascii="Sakkal Majalla" w:eastAsia="Times New Roman" w:hAnsi="Sakkal Majalla" w:cs="Sakkal Majalla"/>
          <w:b/>
          <w:bCs/>
          <w:color w:val="495663"/>
          <w:sz w:val="26"/>
          <w:szCs w:val="26"/>
          <w:rtl/>
          <w:lang w:val="en-GB" w:bidi="ar-AE"/>
        </w:rPr>
      </w:pPr>
    </w:p>
    <w:p w14:paraId="50CA6A2D" w14:textId="77777777" w:rsidR="00DC2128" w:rsidRPr="00EB370B" w:rsidRDefault="00DC2128" w:rsidP="00DC2128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426" w:name="_Toc371497131"/>
    </w:p>
    <w:p w14:paraId="0AC81CE8" w14:textId="77777777" w:rsidR="00536AE1" w:rsidRPr="00EB370B" w:rsidRDefault="00536AE1" w:rsidP="00536AE1">
      <w:pPr>
        <w:bidi/>
        <w:spacing w:after="120" w:line="240" w:lineRule="auto"/>
        <w:rPr>
          <w:rFonts w:ascii="Tahoma" w:hAnsi="Tahoma" w:cs="Tahoma"/>
          <w:b/>
          <w:bCs/>
          <w:color w:val="495663"/>
          <w:sz w:val="20"/>
          <w:szCs w:val="20"/>
        </w:rPr>
      </w:pPr>
    </w:p>
    <w:p w14:paraId="00581D56" w14:textId="77777777" w:rsidR="00D43335" w:rsidRPr="00EB370B" w:rsidRDefault="00D43335" w:rsidP="00D43335">
      <w:pPr>
        <w:bidi/>
        <w:spacing w:after="120"/>
        <w:rPr>
          <w:rStyle w:val="Strong"/>
          <w:rFonts w:ascii="Tahoma" w:eastAsiaTheme="majorEastAsia" w:hAnsi="Tahoma" w:cs="Tahoma"/>
          <w:color w:val="495663"/>
          <w:rtl/>
        </w:rPr>
      </w:pPr>
    </w:p>
    <w:p w14:paraId="4F6A2FAD" w14:textId="68233C38" w:rsidR="00E52262" w:rsidRPr="00EB370B" w:rsidRDefault="00DC2128" w:rsidP="00FD6CD1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427" w:name="_Toc403898352"/>
      <w:bookmarkStart w:id="428" w:name="_Toc403899665"/>
      <w:r w:rsidRPr="00EB370B">
        <w:rPr>
          <w:rStyle w:val="Strong"/>
          <w:rFonts w:ascii="Tahoma" w:hAnsi="Tahoma" w:cs="Tahoma"/>
          <w:color w:val="495663"/>
          <w:rtl/>
        </w:rPr>
        <w:t xml:space="preserve">جدول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4</w:t>
      </w:r>
      <w:r w:rsidRPr="00EB370B">
        <w:rPr>
          <w:rStyle w:val="Strong"/>
          <w:rFonts w:ascii="Tahoma" w:hAnsi="Tahoma" w:cs="Tahoma"/>
          <w:color w:val="495663"/>
          <w:rtl/>
        </w:rPr>
        <w:t>: الزواج المسجّلة حسب فئات عمر الزوج والزوجة</w:t>
      </w:r>
      <w:r w:rsidR="006E237B" w:rsidRPr="00EB370B">
        <w:rPr>
          <w:rStyle w:val="Strong"/>
          <w:rFonts w:ascii="Tahoma" w:hAnsi="Tahoma" w:cs="Tahoma"/>
          <w:color w:val="495663"/>
          <w:rtl/>
        </w:rPr>
        <w:t xml:space="preserve">، إمارة أبوظبي، </w:t>
      </w:r>
      <w:r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426"/>
      <w:r w:rsidR="00DE2D63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27"/>
      <w:bookmarkEnd w:id="428"/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DC2128" w:rsidRPr="00EB370B" w14:paraId="07BA17B6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37B3EBF9" w14:textId="77777777" w:rsidR="00DC2128" w:rsidRPr="00CD2831" w:rsidRDefault="00DC2128" w:rsidP="00DE2D63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عمر الزوجة 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0C707572" w14:textId="77777777" w:rsidR="00DC2128" w:rsidRPr="00CD2831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أقل من 15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51563C8D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15 - 19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745DD884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20 - 24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4F48445A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25 - 29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2273090A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30 - 34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322E7E07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35 - 39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3CA5B1A1" w14:textId="77777777" w:rsidR="00DC2128" w:rsidRPr="00CD2831" w:rsidRDefault="00DE249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  <w:lang w:bidi="ar-AE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 xml:space="preserve">40 </w:t>
            </w: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  <w:lang w:bidi="ar-AE"/>
              </w:rPr>
              <w:t>فأكثر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3B9C3439" w14:textId="77777777" w:rsidR="00DC2128" w:rsidRPr="00CD2831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غير مبين</w:t>
            </w:r>
          </w:p>
        </w:tc>
        <w:tc>
          <w:tcPr>
            <w:tcW w:w="884" w:type="dxa"/>
            <w:vMerge w:val="restart"/>
            <w:shd w:val="clear" w:color="auto" w:fill="637587"/>
            <w:noWrap/>
            <w:vAlign w:val="center"/>
            <w:hideMark/>
          </w:tcPr>
          <w:p w14:paraId="728C342A" w14:textId="77777777" w:rsidR="00DC2128" w:rsidRPr="00CD2831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</w:p>
        </w:tc>
      </w:tr>
      <w:tr w:rsidR="00DC2128" w:rsidRPr="00EB370B" w14:paraId="2007D1D9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092C5CB0" w14:textId="77777777" w:rsidR="00DC2128" w:rsidRPr="00CD2831" w:rsidRDefault="00DC2128" w:rsidP="00DE2D63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05EC8EED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5F33DC68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639B7877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5E6962A4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0BFA1F9F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159BDBC6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174AF993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32552A2F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0840263E" w14:textId="77777777" w:rsidR="00DC2128" w:rsidRPr="00EB370B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</w:p>
        </w:tc>
      </w:tr>
      <w:tr w:rsidR="00DC2128" w:rsidRPr="00EB370B" w14:paraId="62254D56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670A2395" w14:textId="77777777" w:rsidR="00DC2128" w:rsidRPr="00CD2831" w:rsidRDefault="00DC2128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عمر الزوج</w:t>
            </w:r>
          </w:p>
        </w:tc>
        <w:tc>
          <w:tcPr>
            <w:tcW w:w="884" w:type="dxa"/>
            <w:vMerge/>
            <w:vAlign w:val="center"/>
            <w:hideMark/>
          </w:tcPr>
          <w:p w14:paraId="0B03FC59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32F4A76B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6EC7797A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758C33B4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1EA8804C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414E997C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7F62F486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124BA7A7" w14:textId="77777777" w:rsidR="00DC2128" w:rsidRPr="00CD2831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7B6B6597" w14:textId="77777777" w:rsidR="00DC2128" w:rsidRPr="00EB370B" w:rsidRDefault="00DC2128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</w:p>
        </w:tc>
      </w:tr>
      <w:tr w:rsidR="00DE2D63" w:rsidRPr="00EB370B" w14:paraId="4CBFF967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C14C345" w14:textId="77777777" w:rsidR="00DE2D63" w:rsidRPr="00EB370B" w:rsidRDefault="00DE2D63" w:rsidP="00DE2D63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 xml:space="preserve">أقل من 15 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393FE8A" w14:textId="233FEBFF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F98D11E" w14:textId="37CF2A4C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49B55B2" w14:textId="7CAA0963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63379C9" w14:textId="549934CA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FD3F1FA" w14:textId="338FD312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0F6FB7B" w14:textId="0A76A436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E1A7A97" w14:textId="306AF2FD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8DDFC0C" w14:textId="37E446E4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1B48AD" w14:textId="72138DCD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b/>
                <w:bCs/>
                <w:color w:val="495663"/>
                <w:sz w:val="18"/>
                <w:szCs w:val="18"/>
                <w:rtl/>
              </w:rPr>
              <w:t>0</w:t>
            </w:r>
          </w:p>
        </w:tc>
      </w:tr>
      <w:tr w:rsidR="00DE2D63" w:rsidRPr="00EB370B" w14:paraId="4D288F28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BCFB51D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19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A640B6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B17320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3E74A2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36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B148D9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E87AD8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618A9D9" w14:textId="346AB154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B38BE34" w14:textId="3B36C522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AE59899" w14:textId="19EF9978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51BF8E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115</w:t>
            </w:r>
          </w:p>
        </w:tc>
      </w:tr>
      <w:tr w:rsidR="00DE2D63" w:rsidRPr="00EB370B" w14:paraId="67561BEF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808D842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24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20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65D36F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11182A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552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7CE4F6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18462E">
              <w:rPr>
                <w:rFonts w:ascii="Tahoma" w:hAnsi="Tahoma" w:cs="Tahoma"/>
                <w:color w:val="495663"/>
                <w:sz w:val="18"/>
                <w:szCs w:val="18"/>
              </w:rPr>
              <w:t>895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0C923A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F6A3D9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9CAE92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860838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A352AC" w14:textId="6B93B496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9A76EE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1,675</w:t>
            </w:r>
          </w:p>
        </w:tc>
      </w:tr>
      <w:tr w:rsidR="00DE2D63" w:rsidRPr="00EB370B" w14:paraId="13A4AC79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D7A8A5F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29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25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11B439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DFCD30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244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739290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890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6E70DA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663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90407B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AA943C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A9B42D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1607931" w14:textId="09E665B5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D16180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2,029</w:t>
            </w:r>
          </w:p>
        </w:tc>
      </w:tr>
      <w:tr w:rsidR="00DE2D63" w:rsidRPr="00EB370B" w14:paraId="33C81AFA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794EF6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34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30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BD7054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2F1C9A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0D1341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305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4C7B02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478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BBD3D0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268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5DA26B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D0CA5D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942A44F" w14:textId="1CBCECF1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CA652E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1,226</w:t>
            </w:r>
          </w:p>
        </w:tc>
      </w:tr>
      <w:tr w:rsidR="00DE2D63" w:rsidRPr="00EB370B" w14:paraId="77053526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EBFAA3C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39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35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9F2893A" w14:textId="42F9D5A8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887503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A1CEEC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301F76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156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D7C13F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152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C16A86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C47175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E57269E" w14:textId="5C9A1219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071563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516</w:t>
            </w:r>
          </w:p>
        </w:tc>
      </w:tr>
      <w:tr w:rsidR="00DE2D63" w:rsidRPr="00EB370B" w14:paraId="403A6BBB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DD4E359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44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40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B22A095" w14:textId="115CBB67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A77200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14E40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7D4D9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D17752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7F608F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56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4C30E1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A00C686" w14:textId="49F25EEE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ACCDCA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287</w:t>
            </w:r>
          </w:p>
        </w:tc>
      </w:tr>
      <w:tr w:rsidR="00DE2D63" w:rsidRPr="00EB370B" w14:paraId="19DDD443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1C43B615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49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45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CAD129A" w14:textId="3D123E38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6AF890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284E0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046016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8B1130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C34C7D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FE469F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8C0F14E" w14:textId="51A8AAA2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CF6245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174</w:t>
            </w:r>
          </w:p>
        </w:tc>
      </w:tr>
      <w:tr w:rsidR="00DE2D63" w:rsidRPr="00EB370B" w14:paraId="3F4FCFD5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E24C4F6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54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50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3A4FB2B" w14:textId="4596B691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B44666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A18753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754F6D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18DD99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9E04C2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CD5F15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697BFD6" w14:textId="7478A4C7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6A7680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94</w:t>
            </w:r>
          </w:p>
        </w:tc>
      </w:tr>
      <w:tr w:rsidR="00DE2D63" w:rsidRPr="00EB370B" w14:paraId="3174FE20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3E4E3AF" w14:textId="77777777" w:rsidR="00DE2D63" w:rsidRPr="00EB370B" w:rsidRDefault="00DE2D63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59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55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EFFB174" w14:textId="49588F44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24772C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A0BFD2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8FAF95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F3B447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FBF1B6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18ABD1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2842B0B" w14:textId="34D4E5D1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373EDC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45</w:t>
            </w:r>
          </w:p>
        </w:tc>
      </w:tr>
      <w:tr w:rsidR="00DE2D63" w:rsidRPr="00EB370B" w14:paraId="74AA0C64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7045E983" w14:textId="77777777" w:rsidR="00DE2D63" w:rsidRPr="00EB370B" w:rsidRDefault="00DE2D63" w:rsidP="00DE2D63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 xml:space="preserve"> 60 فأكثر 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51C4944" w14:textId="051DA5EF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33872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8D4A7A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1308C4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E818AA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AB212B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C85110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EC3BB9" w14:textId="08A8E138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CBC08C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75</w:t>
            </w:r>
          </w:p>
        </w:tc>
      </w:tr>
      <w:tr w:rsidR="00DE2D63" w:rsidRPr="00EB370B" w14:paraId="3C6E411D" w14:textId="77777777" w:rsidTr="006A5F1F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AA3E75" w14:textId="77777777" w:rsidR="00DE2D63" w:rsidRPr="00EB370B" w:rsidRDefault="00DE2D63" w:rsidP="00DE2D63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مبي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02AD829" w14:textId="30CCA3A1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6B36592" w14:textId="7570C327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B4C9995" w14:textId="2D27FC6B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4ACD999" w14:textId="3A1396C5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6248EB6" w14:textId="3AEDC525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383A493" w14:textId="76E7AE30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C4D67AE" w14:textId="26367D55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08F549C" w14:textId="6DF52273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5AD8259" w14:textId="6C8829BE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b/>
                <w:bCs/>
                <w:color w:val="495663"/>
                <w:sz w:val="18"/>
                <w:szCs w:val="18"/>
                <w:rtl/>
              </w:rPr>
              <w:t>0</w:t>
            </w:r>
          </w:p>
        </w:tc>
      </w:tr>
      <w:tr w:rsidR="00DE2D63" w:rsidRPr="00EB370B" w14:paraId="37EA5025" w14:textId="77777777" w:rsidTr="004D0367">
        <w:trPr>
          <w:trHeight w:val="340"/>
          <w:jc w:val="center"/>
        </w:trPr>
        <w:tc>
          <w:tcPr>
            <w:tcW w:w="1287" w:type="dxa"/>
            <w:shd w:val="clear" w:color="auto" w:fill="DADDDF"/>
            <w:noWrap/>
            <w:vAlign w:val="center"/>
            <w:hideMark/>
          </w:tcPr>
          <w:p w14:paraId="6CC4BE07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52BAF57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69670D9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950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31828C9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2,245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7858520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1,602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6F50845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801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7EF2636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363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33DC909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269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2FA36B16" w14:textId="1C3755E6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b/>
                <w:bCs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884" w:type="dxa"/>
            <w:shd w:val="clear" w:color="auto" w:fill="DADDDF"/>
            <w:noWrap/>
            <w:vAlign w:val="center"/>
          </w:tcPr>
          <w:p w14:paraId="2B50055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6,236</w:t>
            </w:r>
          </w:p>
        </w:tc>
      </w:tr>
    </w:tbl>
    <w:p w14:paraId="4128ED2E" w14:textId="77777777" w:rsidR="00633269" w:rsidRPr="00EB370B" w:rsidRDefault="007A7304" w:rsidP="006A5F1F">
      <w:pPr>
        <w:bidi/>
        <w:spacing w:before="60" w:after="240"/>
        <w:jc w:val="both"/>
        <w:rPr>
          <w:rFonts w:ascii="Sakkal Majalla" w:eastAsia="Times New Roman" w:hAnsi="Sakkal Majalla" w:cs="Sakkal Majalla"/>
          <w:b/>
          <w:bCs/>
          <w:color w:val="495663"/>
          <w:sz w:val="26"/>
          <w:szCs w:val="26"/>
          <w:rtl/>
          <w:lang w:val="en-GB" w:bidi="ar-AE"/>
        </w:rPr>
      </w:pPr>
      <w:bookmarkStart w:id="429" w:name="_Toc377045549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FB5214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29"/>
    </w:p>
    <w:p w14:paraId="128EAE8B" w14:textId="77777777" w:rsidR="005E587D" w:rsidRPr="00EB370B" w:rsidRDefault="005E587D" w:rsidP="005E587D">
      <w:pPr>
        <w:bidi/>
        <w:spacing w:before="60" w:after="240"/>
        <w:jc w:val="both"/>
        <w:rPr>
          <w:rFonts w:ascii="Sakkal Majalla" w:eastAsia="Times New Roman" w:hAnsi="Sakkal Majalla" w:cs="Sakkal Majalla"/>
          <w:b/>
          <w:bCs/>
          <w:color w:val="495663"/>
          <w:sz w:val="26"/>
          <w:szCs w:val="26"/>
          <w:rtl/>
          <w:lang w:val="en-GB" w:bidi="ar-AE"/>
        </w:rPr>
      </w:pPr>
    </w:p>
    <w:p w14:paraId="06CAD222" w14:textId="77777777" w:rsidR="006965BC" w:rsidRPr="00EB370B" w:rsidRDefault="006965BC">
      <w:pPr>
        <w:spacing w:after="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430" w:name="_Toc371497132"/>
    </w:p>
    <w:p w14:paraId="2DEC0857" w14:textId="77777777" w:rsidR="00C020A6" w:rsidRPr="00EB370B" w:rsidRDefault="00E200CF" w:rsidP="00D43335">
      <w:pPr>
        <w:pStyle w:val="Heading5"/>
        <w:bidi/>
        <w:rPr>
          <w:rStyle w:val="Strong"/>
          <w:rFonts w:ascii="Tahoma" w:hAnsi="Tahoma" w:cs="Tahoma"/>
          <w:color w:val="495663"/>
        </w:rPr>
      </w:pPr>
      <w:bookmarkStart w:id="431" w:name="_Toc403898353"/>
      <w:bookmarkStart w:id="432" w:name="_Toc403899666"/>
      <w:r w:rsidRPr="00EB370B">
        <w:rPr>
          <w:rStyle w:val="Strong"/>
          <w:rFonts w:ascii="Tahoma" w:hAnsi="Tahoma" w:cs="Tahoma"/>
          <w:color w:val="495663"/>
          <w:rtl/>
        </w:rPr>
        <w:t>جدول</w:t>
      </w:r>
      <w:r w:rsidR="000454A7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5</w:t>
      </w:r>
      <w:r w:rsidR="009C0191"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9C0191" w:rsidRPr="00122915">
        <w:rPr>
          <w:rStyle w:val="Strong"/>
          <w:rFonts w:ascii="Tahoma" w:hAnsi="Tahoma" w:cs="Tahoma"/>
          <w:color w:val="495663"/>
          <w:rtl/>
        </w:rPr>
        <w:t>عقود</w:t>
      </w:r>
      <w:r w:rsidR="009C0191" w:rsidRPr="0068306B">
        <w:rPr>
          <w:rStyle w:val="Strong"/>
          <w:rFonts w:ascii="Tahoma" w:hAnsi="Tahoma" w:cs="Tahoma"/>
          <w:color w:val="00B050"/>
          <w:rtl/>
        </w:rPr>
        <w:t xml:space="preserve"> </w:t>
      </w:r>
      <w:r w:rsidR="009C0191" w:rsidRPr="00EB370B">
        <w:rPr>
          <w:rStyle w:val="Strong"/>
          <w:rFonts w:ascii="Tahoma" w:hAnsi="Tahoma" w:cs="Tahoma"/>
          <w:color w:val="495663"/>
          <w:rtl/>
        </w:rPr>
        <w:t>الزواج المسج</w:t>
      </w:r>
      <w:r w:rsidR="00FB5214" w:rsidRPr="00EB370B">
        <w:rPr>
          <w:rStyle w:val="Strong"/>
          <w:rFonts w:ascii="Tahoma" w:hAnsi="Tahoma" w:cs="Tahoma"/>
          <w:color w:val="495663"/>
          <w:rtl/>
        </w:rPr>
        <w:t>ّ</w:t>
      </w:r>
      <w:r w:rsidR="009C0191" w:rsidRPr="00EB370B">
        <w:rPr>
          <w:rStyle w:val="Strong"/>
          <w:rFonts w:ascii="Tahoma" w:hAnsi="Tahoma" w:cs="Tahoma"/>
          <w:color w:val="495663"/>
          <w:rtl/>
        </w:rPr>
        <w:t xml:space="preserve">لة </w:t>
      </w:r>
      <w:r w:rsidR="000454A7" w:rsidRPr="00EB370B">
        <w:rPr>
          <w:rStyle w:val="Strong"/>
          <w:rFonts w:ascii="Tahoma" w:hAnsi="Tahoma" w:cs="Tahoma"/>
          <w:color w:val="495663"/>
          <w:rtl/>
        </w:rPr>
        <w:t>ح</w:t>
      </w:r>
      <w:r w:rsidR="00E56EF0" w:rsidRPr="00EB370B">
        <w:rPr>
          <w:rStyle w:val="Strong"/>
          <w:rFonts w:ascii="Tahoma" w:hAnsi="Tahoma" w:cs="Tahoma"/>
          <w:color w:val="495663"/>
          <w:rtl/>
        </w:rPr>
        <w:t>سب مجموعات جنسية الزوج والزوجة</w:t>
      </w:r>
      <w:r w:rsidR="00BB41D6" w:rsidRPr="00EB370B">
        <w:rPr>
          <w:rStyle w:val="Strong"/>
          <w:rFonts w:ascii="Tahoma" w:hAnsi="Tahoma" w:cs="Tahoma"/>
          <w:color w:val="495663"/>
          <w:rtl/>
        </w:rPr>
        <w:t>، إمارة أبوظبي،</w:t>
      </w:r>
      <w:r w:rsidR="00E17756" w:rsidRPr="00EB370B">
        <w:rPr>
          <w:rStyle w:val="Strong"/>
          <w:rFonts w:ascii="Tahoma" w:hAnsi="Tahoma" w:cs="Tahoma"/>
          <w:color w:val="495663"/>
          <w:rtl/>
        </w:rPr>
        <w:t xml:space="preserve"> 20</w:t>
      </w:r>
      <w:bookmarkEnd w:id="430"/>
      <w:r w:rsidR="00E56EF0" w:rsidRPr="00EB370B">
        <w:rPr>
          <w:rStyle w:val="Strong"/>
          <w:rFonts w:ascii="Tahoma" w:hAnsi="Tahoma" w:cs="Tahoma"/>
          <w:color w:val="495663"/>
          <w:rtl/>
        </w:rPr>
        <w:t>1</w:t>
      </w:r>
      <w:r w:rsidR="00DE2D63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31"/>
      <w:bookmarkEnd w:id="432"/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049"/>
        <w:gridCol w:w="1049"/>
        <w:gridCol w:w="1049"/>
        <w:gridCol w:w="1049"/>
        <w:gridCol w:w="1049"/>
        <w:gridCol w:w="1049"/>
        <w:gridCol w:w="1049"/>
      </w:tblGrid>
      <w:tr w:rsidR="00DC2128" w:rsidRPr="00EB370B" w14:paraId="1DF63053" w14:textId="77777777" w:rsidTr="00C139D7">
        <w:trPr>
          <w:trHeight w:val="450"/>
          <w:jc w:val="center"/>
        </w:trPr>
        <w:tc>
          <w:tcPr>
            <w:tcW w:w="1684" w:type="dxa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8CEF7" w14:textId="77777777" w:rsidR="00DC2128" w:rsidRPr="00FE574B" w:rsidRDefault="00DC2128" w:rsidP="00DE2D63">
            <w:pPr>
              <w:bidi/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FE574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الزوجة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8C003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الإمارات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E43E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مجلس التعاون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2FE5B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عربية أخرى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4CF1D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أسيوية غير عربية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A4E4C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 xml:space="preserve">دول </w:t>
            </w:r>
            <w:r w:rsidRPr="00CD2831">
              <w:rPr>
                <w:rFonts w:ascii="Tahoma" w:hAnsi="Tahoma" w:cs="Tahoma" w:hint="cs"/>
                <w:color w:val="FFFFFF" w:themeColor="background1"/>
                <w:sz w:val="18"/>
                <w:szCs w:val="18"/>
                <w:rtl/>
                <w:lang w:bidi="ar-AE"/>
              </w:rPr>
              <w:t>أ</w:t>
            </w: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خرى غير عربية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A8D63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غير مبين</w:t>
            </w:r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EB5ED" w14:textId="77777777" w:rsidR="00DC2128" w:rsidRPr="00CD2831" w:rsidRDefault="00DC2128" w:rsidP="00DE2D63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</w:t>
            </w:r>
            <w:r w:rsidRPr="00CD2831">
              <w:rPr>
                <w:rFonts w:ascii="Tahoma" w:hAnsi="Tahoma" w:cs="Tahoma" w:hint="cs"/>
                <w:b/>
                <w:bCs/>
                <w:color w:val="FFFFFF" w:themeColor="background1"/>
                <w:sz w:val="18"/>
                <w:szCs w:val="18"/>
                <w:rtl/>
              </w:rPr>
              <w:t>ة</w:t>
            </w:r>
          </w:p>
        </w:tc>
      </w:tr>
      <w:tr w:rsidR="00DC2128" w:rsidRPr="00EB370B" w14:paraId="731ADE0C" w14:textId="77777777" w:rsidTr="00FE574B">
        <w:trPr>
          <w:trHeight w:val="300"/>
          <w:jc w:val="center"/>
        </w:trPr>
        <w:tc>
          <w:tcPr>
            <w:tcW w:w="1684" w:type="dxa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90EF" w14:textId="77777777" w:rsidR="00DC2128" w:rsidRPr="00FE574B" w:rsidRDefault="00DC2128" w:rsidP="00723C11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FE574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  <w:r w:rsidR="00162D4A" w:rsidRPr="00FE574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</w:t>
            </w:r>
          </w:p>
        </w:tc>
        <w:tc>
          <w:tcPr>
            <w:tcW w:w="1049" w:type="dxa"/>
            <w:vMerge/>
            <w:vAlign w:val="center"/>
            <w:hideMark/>
          </w:tcPr>
          <w:p w14:paraId="45CCDDD1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5F666F38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77C59E71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735C52DA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37E37480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2BF91D5B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0EE7F125" w14:textId="77777777" w:rsidR="00DC2128" w:rsidRPr="00CD2831" w:rsidRDefault="00DC2128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E2D63" w:rsidRPr="00EB370B" w14:paraId="48343F49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568BE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الإمارات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040E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2,981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7A04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216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BEE0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575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650A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15B5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A847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350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3,916</w:t>
            </w:r>
          </w:p>
        </w:tc>
      </w:tr>
      <w:tr w:rsidR="00DE2D63" w:rsidRPr="00EB370B" w14:paraId="22918B2F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A305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 xml:space="preserve">دول مجلس التعاون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6C5F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273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4813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426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9C1E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FF21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720EA" w14:textId="6A5D5C61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6929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319</w:t>
            </w:r>
          </w:p>
        </w:tc>
      </w:tr>
      <w:tr w:rsidR="00DE2D63" w:rsidRPr="00EB370B" w14:paraId="787F0878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60FE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دول عربية أخرى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6BEB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213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9FD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4C74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1071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375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11B4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132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A412" w14:textId="05FFCCEE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33D9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1,523</w:t>
            </w:r>
          </w:p>
        </w:tc>
      </w:tr>
      <w:tr w:rsidR="00DE2D63" w:rsidRPr="00EB370B" w14:paraId="66F570C0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4E765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 xml:space="preserve">دول </w:t>
            </w: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آ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سيوية غير عربية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DD4A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19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3BEA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6825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27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CDE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EDF8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1F1E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9AC5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238</w:t>
            </w:r>
          </w:p>
        </w:tc>
      </w:tr>
      <w:tr w:rsidR="00DE2D63" w:rsidRPr="00EB370B" w14:paraId="1155212A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6C35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 xml:space="preserve">دول </w:t>
            </w: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أ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خرى غير عربية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B342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15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B87A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6F0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F68E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28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95E1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A38F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9566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238</w:t>
            </w:r>
          </w:p>
        </w:tc>
      </w:tr>
      <w:tr w:rsidR="00DE2D63" w:rsidRPr="00EB370B" w14:paraId="7D99E822" w14:textId="77777777" w:rsidTr="00122915">
        <w:trPr>
          <w:trHeight w:val="397"/>
          <w:jc w:val="center"/>
        </w:trPr>
        <w:tc>
          <w:tcPr>
            <w:tcW w:w="16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5F704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غير مبين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2151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0F05F" w14:textId="2A2D32A2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24980" w14:textId="4334C0B3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A76F0" w14:textId="4FD7AE83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19AF1" w14:textId="084F7FBD" w:rsidR="00DE2D63" w:rsidRPr="00EB370B" w:rsidRDefault="00536AE1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 w:hint="cs"/>
                <w:color w:val="495663"/>
                <w:sz w:val="18"/>
                <w:szCs w:val="18"/>
                <w:rtl/>
              </w:rPr>
              <w:t>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213E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149D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</w:t>
            </w:r>
          </w:p>
        </w:tc>
      </w:tr>
      <w:tr w:rsidR="00DE2D63" w:rsidRPr="00EB370B" w14:paraId="55F7FEED" w14:textId="77777777" w:rsidTr="004D0367">
        <w:trPr>
          <w:trHeight w:val="397"/>
          <w:jc w:val="center"/>
        </w:trPr>
        <w:tc>
          <w:tcPr>
            <w:tcW w:w="1684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B614E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الجمل</w:t>
            </w:r>
            <w:r w:rsidRPr="00EB370B">
              <w:rPr>
                <w:rFonts w:ascii="Tahoma" w:hAnsi="Tahoma" w:cs="Tahoma" w:hint="cs"/>
                <w:b/>
                <w:bCs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0B80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3,502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352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243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9A4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1,825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FE8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396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0150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45A6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</w:t>
            </w:r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C201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6,236</w:t>
            </w:r>
          </w:p>
        </w:tc>
      </w:tr>
    </w:tbl>
    <w:p w14:paraId="42F232AB" w14:textId="77777777" w:rsidR="007C237F" w:rsidRPr="00EB370B" w:rsidRDefault="007A7304" w:rsidP="00D43335">
      <w:pPr>
        <w:bidi/>
        <w:rPr>
          <w:rFonts w:ascii="Tahoma" w:eastAsia="Times New Roman" w:hAnsi="Tahoma" w:cs="Tahoma"/>
          <w:color w:val="495663"/>
          <w:sz w:val="18"/>
          <w:szCs w:val="18"/>
          <w:rtl/>
        </w:rPr>
      </w:pPr>
      <w:bookmarkStart w:id="433" w:name="_Toc377045615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D43335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33"/>
    </w:p>
    <w:p w14:paraId="5B62E3F8" w14:textId="77777777" w:rsidR="006C4557" w:rsidRPr="00EB370B" w:rsidRDefault="006C4557" w:rsidP="006C4557">
      <w:pPr>
        <w:bidi/>
        <w:rPr>
          <w:rFonts w:ascii="Tahoma" w:eastAsia="Times New Roman" w:hAnsi="Tahoma" w:cs="Tahoma"/>
          <w:color w:val="495663"/>
          <w:sz w:val="18"/>
          <w:szCs w:val="18"/>
          <w:rtl/>
          <w:lang w:bidi="ar-AE"/>
        </w:rPr>
      </w:pPr>
    </w:p>
    <w:p w14:paraId="7BD08545" w14:textId="77777777" w:rsidR="00D43335" w:rsidRPr="00EB370B" w:rsidRDefault="00D43335" w:rsidP="00D43335">
      <w:pPr>
        <w:bidi/>
        <w:rPr>
          <w:rFonts w:ascii="Tahoma" w:eastAsia="Times New Roman" w:hAnsi="Tahoma" w:cs="Tahoma"/>
          <w:color w:val="495663"/>
          <w:sz w:val="18"/>
          <w:szCs w:val="18"/>
          <w:rtl/>
        </w:rPr>
      </w:pPr>
    </w:p>
    <w:p w14:paraId="0995A2A7" w14:textId="77777777" w:rsidR="00D43335" w:rsidRPr="00EB370B" w:rsidRDefault="00D43335" w:rsidP="00D43335">
      <w:pPr>
        <w:bidi/>
        <w:rPr>
          <w:rFonts w:ascii="Tahoma" w:eastAsia="Times New Roman" w:hAnsi="Tahoma" w:cs="Tahoma"/>
          <w:color w:val="495663"/>
          <w:sz w:val="18"/>
          <w:szCs w:val="18"/>
        </w:rPr>
      </w:pPr>
    </w:p>
    <w:p w14:paraId="4C8D9A70" w14:textId="49060AF9" w:rsidR="007C237F" w:rsidRPr="00EB370B" w:rsidRDefault="007C237F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434" w:name="_Toc403898354"/>
      <w:bookmarkStart w:id="435" w:name="_Toc403899667"/>
      <w:r w:rsidRPr="00EB370B">
        <w:rPr>
          <w:rStyle w:val="Strong"/>
          <w:rFonts w:ascii="Tahoma" w:hAnsi="Tahoma" w:cs="Tahoma"/>
          <w:color w:val="495663"/>
          <w:rtl/>
        </w:rPr>
        <w:t>جدول 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6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D146D0" w:rsidRPr="00122915">
        <w:rPr>
          <w:rStyle w:val="Strong"/>
          <w:rFonts w:ascii="Tahoma" w:hAnsi="Tahoma" w:cs="Tahoma"/>
          <w:color w:val="495663"/>
          <w:rtl/>
        </w:rPr>
        <w:t>حالات</w:t>
      </w:r>
      <w:r w:rsidR="000F46C2" w:rsidRPr="00494D25">
        <w:rPr>
          <w:rStyle w:val="Strong"/>
          <w:rFonts w:ascii="Tahoma" w:hAnsi="Tahoma" w:cs="Tahoma"/>
          <w:color w:val="00B050"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الطلاق المسجّلة حسب الحالة التعليمية </w:t>
      </w:r>
      <w:r w:rsidR="00BB41D6" w:rsidRPr="00EB370B">
        <w:rPr>
          <w:rStyle w:val="Strong"/>
          <w:rFonts w:ascii="Tahoma" w:hAnsi="Tahoma" w:cs="Tahoma"/>
          <w:color w:val="495663"/>
          <w:rtl/>
        </w:rPr>
        <w:t>للمطلق والمطلقة، إمارة أبوظبي،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r w:rsidR="00DE2D63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34"/>
      <w:bookmarkEnd w:id="435"/>
    </w:p>
    <w:tbl>
      <w:tblPr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773"/>
        <w:gridCol w:w="780"/>
        <w:gridCol w:w="781"/>
        <w:gridCol w:w="780"/>
        <w:gridCol w:w="781"/>
        <w:gridCol w:w="780"/>
        <w:gridCol w:w="780"/>
        <w:gridCol w:w="781"/>
        <w:gridCol w:w="780"/>
        <w:gridCol w:w="781"/>
      </w:tblGrid>
      <w:tr w:rsidR="007C237F" w:rsidRPr="00EB370B" w14:paraId="780B9D1F" w14:textId="77777777" w:rsidTr="00C139D7">
        <w:trPr>
          <w:trHeight w:val="510"/>
          <w:jc w:val="center"/>
        </w:trPr>
        <w:tc>
          <w:tcPr>
            <w:tcW w:w="1230" w:type="dxa"/>
            <w:shd w:val="clear" w:color="auto" w:fill="637587"/>
            <w:noWrap/>
            <w:vAlign w:val="center"/>
            <w:hideMark/>
          </w:tcPr>
          <w:p w14:paraId="6F6A963F" w14:textId="77777777" w:rsidR="00E200CF" w:rsidRPr="00CD2831" w:rsidRDefault="00E200CF" w:rsidP="00DE2D63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36" w:name="_Toc377045616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الزوجة</w:t>
            </w:r>
            <w:bookmarkEnd w:id="436"/>
            <w:r w:rsidR="007C237F"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   </w:t>
            </w:r>
          </w:p>
        </w:tc>
        <w:tc>
          <w:tcPr>
            <w:tcW w:w="773" w:type="dxa"/>
            <w:shd w:val="clear" w:color="auto" w:fill="637587"/>
            <w:vAlign w:val="center"/>
            <w:hideMark/>
          </w:tcPr>
          <w:p w14:paraId="6712EDBD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37" w:name="_Toc377045617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أم</w:t>
            </w:r>
            <w:r w:rsidR="00FB5214"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ّ</w:t>
            </w:r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ي</w:t>
            </w:r>
            <w:bookmarkEnd w:id="437"/>
            <w:r w:rsidR="007C237F"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ة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5C37596E" w14:textId="77777777" w:rsidR="00BF0D63" w:rsidRPr="00CD2831" w:rsidRDefault="007C237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 xml:space="preserve">تقرأ </w:t>
            </w:r>
          </w:p>
          <w:p w14:paraId="526EAEC5" w14:textId="77777777" w:rsidR="00E200CF" w:rsidRPr="00CD2831" w:rsidRDefault="00BF0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و</w:t>
            </w:r>
            <w:r w:rsidR="007C237F"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تكتب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7B33A549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38" w:name="_Toc377045619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ابتدائية</w:t>
            </w:r>
            <w:bookmarkEnd w:id="438"/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0758ED0A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39" w:name="_Toc377045620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إعدادية</w:t>
            </w:r>
            <w:bookmarkEnd w:id="439"/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798A547F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40" w:name="_Toc377045621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ثانوية</w:t>
            </w:r>
            <w:bookmarkEnd w:id="440"/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4AD8915C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41" w:name="_Toc377045622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دون الجامعي</w:t>
            </w:r>
            <w:bookmarkEnd w:id="441"/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714D4EC2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42" w:name="_Toc377045623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جامعي</w:t>
            </w:r>
            <w:bookmarkEnd w:id="442"/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3DD36E99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43" w:name="_Toc377045624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فوق الجامعي</w:t>
            </w:r>
            <w:bookmarkEnd w:id="443"/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7346C2D0" w14:textId="77777777" w:rsidR="007C237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444" w:name="_Toc377045625"/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غير</w:t>
            </w:r>
          </w:p>
          <w:p w14:paraId="7CACA097" w14:textId="77777777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مبي</w:t>
            </w:r>
            <w:r w:rsidR="00FB5214" w:rsidRPr="00CD2831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ّ</w:t>
            </w:r>
            <w:r w:rsidRPr="00CD2831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ن</w:t>
            </w:r>
            <w:bookmarkEnd w:id="444"/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0599CAF4" w14:textId="77777777" w:rsidR="00E200CF" w:rsidRPr="00CD2831" w:rsidRDefault="007C237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 w:hint="cs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</w:p>
        </w:tc>
      </w:tr>
      <w:tr w:rsidR="007C237F" w:rsidRPr="00EB370B" w14:paraId="4A4CC29A" w14:textId="77777777" w:rsidTr="00C139D7">
        <w:trPr>
          <w:trHeight w:val="300"/>
          <w:jc w:val="center"/>
        </w:trPr>
        <w:tc>
          <w:tcPr>
            <w:tcW w:w="1230" w:type="dxa"/>
            <w:shd w:val="clear" w:color="auto" w:fill="637587"/>
            <w:noWrap/>
            <w:vAlign w:val="center"/>
            <w:hideMark/>
          </w:tcPr>
          <w:p w14:paraId="7097AE16" w14:textId="5299A276" w:rsidR="00E200CF" w:rsidRPr="00CD2831" w:rsidRDefault="00E200CF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45" w:name="_Toc377045627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</w:t>
            </w:r>
            <w:bookmarkEnd w:id="445"/>
          </w:p>
        </w:tc>
        <w:tc>
          <w:tcPr>
            <w:tcW w:w="773" w:type="dxa"/>
            <w:shd w:val="clear" w:color="auto" w:fill="637587"/>
            <w:vAlign w:val="center"/>
            <w:hideMark/>
          </w:tcPr>
          <w:p w14:paraId="05FE7DB4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0F2911AC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3597BE90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1976744E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70588D94" w14:textId="77777777" w:rsidR="00E200CF" w:rsidRPr="00CD2831" w:rsidRDefault="00E200CF" w:rsidP="00DE2D63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103C5E48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76F998D7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60696225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0" w:type="dxa"/>
            <w:shd w:val="clear" w:color="auto" w:fill="637587"/>
            <w:vAlign w:val="center"/>
            <w:hideMark/>
          </w:tcPr>
          <w:p w14:paraId="45E710F7" w14:textId="77777777" w:rsidR="00E200CF" w:rsidRPr="00CD2831" w:rsidRDefault="00E200CF" w:rsidP="00DE2D63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781" w:type="dxa"/>
            <w:shd w:val="clear" w:color="auto" w:fill="637587"/>
            <w:vAlign w:val="center"/>
            <w:hideMark/>
          </w:tcPr>
          <w:p w14:paraId="4C82A04F" w14:textId="77777777" w:rsidR="00E200CF" w:rsidRPr="00CD2831" w:rsidRDefault="00E200CF" w:rsidP="00DE2D63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DE2D63" w:rsidRPr="00EB370B" w14:paraId="250788A1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7DD267DB" w14:textId="42E34EBD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46" w:name="_Toc377045628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أم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</w:t>
            </w:r>
            <w:bookmarkEnd w:id="446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BE73B9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0E4D8A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7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6587A9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B642A0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CAE393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2D5126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2FA7B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164247C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7C8EA3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41CE5E6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47" w:name="RANGE!L473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76</w:t>
            </w:r>
            <w:bookmarkEnd w:id="447"/>
          </w:p>
        </w:tc>
      </w:tr>
      <w:tr w:rsidR="00DE2D63" w:rsidRPr="00EB370B" w14:paraId="53660977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2D1156B7" w14:textId="0B60C008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48" w:name="_Toc377045639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يقرأ ويكتب</w:t>
            </w:r>
            <w:bookmarkEnd w:id="448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D38763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A1CA7C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85D37D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B32FB1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DD72A4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7D8A8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537773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BE5589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8846A0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0AE3775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49" w:name="RANGE!L474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29</w:t>
            </w:r>
            <w:bookmarkEnd w:id="449"/>
          </w:p>
        </w:tc>
      </w:tr>
      <w:tr w:rsidR="00DE2D63" w:rsidRPr="00EB370B" w14:paraId="55314F36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0C85F14D" w14:textId="1B0A16D6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50" w:name="_Toc377045650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ابتدائية</w:t>
            </w:r>
            <w:bookmarkEnd w:id="450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986CD0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3732B0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447787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4E4AEB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410762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690B84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8FAC2B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70D3D3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F2A3E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44859EF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51" w:name="RANGE!L47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82</w:t>
            </w:r>
            <w:bookmarkEnd w:id="451"/>
          </w:p>
        </w:tc>
      </w:tr>
      <w:tr w:rsidR="00DE2D63" w:rsidRPr="00EB370B" w14:paraId="3DC7013E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5FB8BBC2" w14:textId="60C62B49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52" w:name="_Toc37704566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إعدادية</w:t>
            </w:r>
            <w:bookmarkEnd w:id="452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4D07E5F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0DB1B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7F6848F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EC348F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79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4D3696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D7E577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2EDACD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30DB58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FFA306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5C1F748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53" w:name="RANGE!L476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274</w:t>
            </w:r>
            <w:bookmarkEnd w:id="453"/>
          </w:p>
        </w:tc>
      </w:tr>
      <w:tr w:rsidR="00DE2D63" w:rsidRPr="00EB370B" w14:paraId="6414979E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16876DF5" w14:textId="0D411F28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54" w:name="_Toc377045672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ثانوية</w:t>
            </w:r>
            <w:bookmarkEnd w:id="454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64921FF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4E0A63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95545E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767720D" w14:textId="77777777" w:rsidR="00DE2D63" w:rsidRPr="0018462E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18462E">
              <w:rPr>
                <w:rFonts w:ascii="Tahoma" w:hAnsi="Tahoma" w:cs="Tahoma"/>
                <w:color w:val="495663"/>
                <w:sz w:val="18"/>
                <w:szCs w:val="18"/>
              </w:rPr>
              <w:t>60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68F5357" w14:textId="77777777" w:rsidR="00DE2D63" w:rsidRPr="0018462E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18462E">
              <w:rPr>
                <w:rFonts w:ascii="Tahoma" w:hAnsi="Tahoma" w:cs="Tahoma"/>
                <w:color w:val="495663"/>
                <w:sz w:val="18"/>
                <w:szCs w:val="18"/>
              </w:rPr>
              <w:t>352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37CD25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9D89F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108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04C21A4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576D7F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5B47946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55" w:name="RANGE!L477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613</w:t>
            </w:r>
            <w:bookmarkEnd w:id="455"/>
          </w:p>
        </w:tc>
      </w:tr>
      <w:tr w:rsidR="00DE2D63" w:rsidRPr="00EB370B" w14:paraId="0099B9AE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050979B2" w14:textId="67D78FCF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56" w:name="_Toc377045683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دون الجامعي</w:t>
            </w:r>
            <w:bookmarkEnd w:id="456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78E475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8542F8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0B0DE4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C4B5FF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2AE813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B9F208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B07C5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579EFB9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0926652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2102B9A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57" w:name="RANGE!L478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149</w:t>
            </w:r>
            <w:bookmarkEnd w:id="457"/>
          </w:p>
        </w:tc>
      </w:tr>
      <w:tr w:rsidR="00DE2D63" w:rsidRPr="00EB370B" w14:paraId="64B7EACD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2474F28C" w14:textId="03B86845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58" w:name="_Toc377045694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جامعي</w:t>
            </w:r>
            <w:bookmarkEnd w:id="458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3589B064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E40AEE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1282A97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ACE4A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28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8CD602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9EF289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6F5E47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275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24A12A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EBB5D3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64F34C0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59" w:name="RANGE!L479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519</w:t>
            </w:r>
            <w:bookmarkEnd w:id="459"/>
          </w:p>
        </w:tc>
      </w:tr>
      <w:tr w:rsidR="00DE2D63" w:rsidRPr="00EB370B" w14:paraId="459E8303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7EB7A0E5" w14:textId="7BFF5326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60" w:name="_Toc377045705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فوق الجامعي</w:t>
            </w:r>
            <w:bookmarkEnd w:id="460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65A47D01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25C8D7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3AC02F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8FABDEE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26554B7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3E208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772A94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44D487D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286B4F4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37CCC496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1" w:name="RANGE!L480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98</w:t>
            </w:r>
            <w:bookmarkEnd w:id="461"/>
          </w:p>
        </w:tc>
      </w:tr>
      <w:tr w:rsidR="00DE2D63" w:rsidRPr="00EB370B" w14:paraId="4D4D21AB" w14:textId="77777777" w:rsidTr="00DE2D63">
        <w:trPr>
          <w:trHeight w:val="300"/>
          <w:jc w:val="center"/>
        </w:trPr>
        <w:tc>
          <w:tcPr>
            <w:tcW w:w="1230" w:type="dxa"/>
            <w:shd w:val="clear" w:color="auto" w:fill="auto"/>
            <w:noWrap/>
            <w:vAlign w:val="center"/>
            <w:hideMark/>
          </w:tcPr>
          <w:p w14:paraId="6D14DFBB" w14:textId="577036A0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62" w:name="_Toc377045716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مبي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</w:t>
            </w:r>
            <w:bookmarkEnd w:id="462"/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4D7FA6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CAD0F0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1625D3A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34DD45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3B197DBA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BF9245B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FF4A473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781" w:type="dxa"/>
            <w:shd w:val="clear" w:color="auto" w:fill="auto"/>
            <w:noWrap/>
            <w:vAlign w:val="center"/>
          </w:tcPr>
          <w:p w14:paraId="6755D778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33814F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</w:t>
            </w: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798A64E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3" w:name="RANGE!L48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13</w:t>
            </w:r>
            <w:bookmarkEnd w:id="463"/>
          </w:p>
        </w:tc>
      </w:tr>
      <w:tr w:rsidR="00DE2D63" w:rsidRPr="00EB370B" w14:paraId="6ECBE636" w14:textId="77777777" w:rsidTr="004D0367">
        <w:trPr>
          <w:trHeight w:val="300"/>
          <w:jc w:val="center"/>
        </w:trPr>
        <w:tc>
          <w:tcPr>
            <w:tcW w:w="1230" w:type="dxa"/>
            <w:shd w:val="clear" w:color="auto" w:fill="DADDDF"/>
            <w:noWrap/>
            <w:vAlign w:val="center"/>
            <w:hideMark/>
          </w:tcPr>
          <w:p w14:paraId="231188CC" w14:textId="77777777" w:rsidR="00DE2D63" w:rsidRPr="00EB370B" w:rsidRDefault="00DE2D63" w:rsidP="00DE2D63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</w:p>
        </w:tc>
        <w:tc>
          <w:tcPr>
            <w:tcW w:w="773" w:type="dxa"/>
            <w:shd w:val="clear" w:color="auto" w:fill="DADDDF"/>
            <w:noWrap/>
            <w:vAlign w:val="center"/>
            <w:hideMark/>
          </w:tcPr>
          <w:p w14:paraId="72B9AE42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4" w:name="RANGE!C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90</w:t>
            </w:r>
            <w:bookmarkEnd w:id="464"/>
          </w:p>
        </w:tc>
        <w:tc>
          <w:tcPr>
            <w:tcW w:w="780" w:type="dxa"/>
            <w:shd w:val="clear" w:color="auto" w:fill="DADDDF"/>
            <w:noWrap/>
            <w:vAlign w:val="center"/>
            <w:hideMark/>
          </w:tcPr>
          <w:p w14:paraId="585F040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5" w:name="RANGE!D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39</w:t>
            </w:r>
            <w:bookmarkEnd w:id="465"/>
          </w:p>
        </w:tc>
        <w:tc>
          <w:tcPr>
            <w:tcW w:w="781" w:type="dxa"/>
            <w:shd w:val="clear" w:color="auto" w:fill="DADDDF"/>
            <w:noWrap/>
            <w:vAlign w:val="center"/>
            <w:hideMark/>
          </w:tcPr>
          <w:p w14:paraId="50294EB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6" w:name="RANGE!E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76</w:t>
            </w:r>
            <w:bookmarkEnd w:id="466"/>
          </w:p>
        </w:tc>
        <w:tc>
          <w:tcPr>
            <w:tcW w:w="780" w:type="dxa"/>
            <w:shd w:val="clear" w:color="auto" w:fill="DADDDF"/>
            <w:noWrap/>
            <w:vAlign w:val="center"/>
            <w:hideMark/>
          </w:tcPr>
          <w:p w14:paraId="5BBE813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7" w:name="RANGE!F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202</w:t>
            </w:r>
            <w:bookmarkEnd w:id="467"/>
          </w:p>
        </w:tc>
        <w:tc>
          <w:tcPr>
            <w:tcW w:w="781" w:type="dxa"/>
            <w:shd w:val="clear" w:color="auto" w:fill="DADDDF"/>
            <w:noWrap/>
            <w:vAlign w:val="center"/>
            <w:hideMark/>
          </w:tcPr>
          <w:p w14:paraId="36705C5F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8" w:name="RANGE!G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749</w:t>
            </w:r>
            <w:bookmarkEnd w:id="468"/>
          </w:p>
        </w:tc>
        <w:tc>
          <w:tcPr>
            <w:tcW w:w="780" w:type="dxa"/>
            <w:shd w:val="clear" w:color="auto" w:fill="DADDDF"/>
            <w:noWrap/>
            <w:vAlign w:val="center"/>
            <w:hideMark/>
          </w:tcPr>
          <w:p w14:paraId="0F947B3C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69" w:name="RANGE!H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133</w:t>
            </w:r>
            <w:bookmarkEnd w:id="469"/>
          </w:p>
        </w:tc>
        <w:tc>
          <w:tcPr>
            <w:tcW w:w="780" w:type="dxa"/>
            <w:shd w:val="clear" w:color="auto" w:fill="DADDDF"/>
            <w:noWrap/>
            <w:vAlign w:val="center"/>
            <w:hideMark/>
          </w:tcPr>
          <w:p w14:paraId="4E4874A7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70" w:name="RANGE!I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516</w:t>
            </w:r>
            <w:bookmarkEnd w:id="470"/>
          </w:p>
        </w:tc>
        <w:tc>
          <w:tcPr>
            <w:tcW w:w="781" w:type="dxa"/>
            <w:shd w:val="clear" w:color="auto" w:fill="DADDDF"/>
            <w:noWrap/>
            <w:vAlign w:val="center"/>
            <w:hideMark/>
          </w:tcPr>
          <w:p w14:paraId="4CB00BED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71" w:name="RANGE!J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31</w:t>
            </w:r>
            <w:bookmarkEnd w:id="471"/>
          </w:p>
        </w:tc>
        <w:tc>
          <w:tcPr>
            <w:tcW w:w="780" w:type="dxa"/>
            <w:shd w:val="clear" w:color="auto" w:fill="DADDDF"/>
            <w:noWrap/>
            <w:vAlign w:val="center"/>
            <w:hideMark/>
          </w:tcPr>
          <w:p w14:paraId="18C65419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72" w:name="RANGE!K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17</w:t>
            </w:r>
            <w:bookmarkEnd w:id="472"/>
          </w:p>
        </w:tc>
        <w:tc>
          <w:tcPr>
            <w:tcW w:w="781" w:type="dxa"/>
            <w:shd w:val="clear" w:color="auto" w:fill="DADDDF"/>
            <w:noWrap/>
            <w:vAlign w:val="center"/>
            <w:hideMark/>
          </w:tcPr>
          <w:p w14:paraId="0B950420" w14:textId="77777777" w:rsidR="00DE2D63" w:rsidRPr="00EB370B" w:rsidRDefault="00DE2D63" w:rsidP="00DE2D63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473" w:name="RANGE!L48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1,853</w:t>
            </w:r>
            <w:bookmarkEnd w:id="473"/>
          </w:p>
        </w:tc>
      </w:tr>
    </w:tbl>
    <w:p w14:paraId="3187793F" w14:textId="77777777" w:rsidR="00C020A6" w:rsidRPr="00EB370B" w:rsidRDefault="007A7304" w:rsidP="00BF0D63">
      <w:pPr>
        <w:bidi/>
        <w:spacing w:before="60" w:after="240"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  <w:bookmarkStart w:id="474" w:name="_Toc377045738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6C4557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474"/>
    </w:p>
    <w:p w14:paraId="131579F6" w14:textId="6FC47C3E" w:rsidR="00291598" w:rsidRPr="00EB370B" w:rsidRDefault="007C237F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475" w:name="_Toc371497134"/>
      <w:bookmarkStart w:id="476" w:name="_Toc403898355"/>
      <w:bookmarkStart w:id="477" w:name="_Toc403899668"/>
      <w:r w:rsidRPr="00EB370B">
        <w:rPr>
          <w:rStyle w:val="Strong"/>
          <w:rFonts w:ascii="Tahoma" w:hAnsi="Tahoma" w:cs="Tahoma"/>
          <w:color w:val="495663"/>
          <w:rtl/>
        </w:rPr>
        <w:t>جدول 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7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D146D0" w:rsidRPr="0018462E">
        <w:rPr>
          <w:rStyle w:val="Strong"/>
          <w:rFonts w:ascii="Tahoma" w:hAnsi="Tahoma" w:cs="Tahoma"/>
          <w:color w:val="495663"/>
          <w:rtl/>
        </w:rPr>
        <w:t>حالات</w:t>
      </w:r>
      <w:r w:rsidR="00725DE9" w:rsidRPr="00494D25">
        <w:rPr>
          <w:rStyle w:val="Strong"/>
          <w:rFonts w:ascii="Tahoma" w:hAnsi="Tahoma" w:cs="Tahoma"/>
          <w:color w:val="00B050"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الطلاق المسجّلة حسب</w:t>
      </w:r>
      <w:r w:rsidR="00BB41D6" w:rsidRPr="00EB370B">
        <w:rPr>
          <w:rStyle w:val="Strong"/>
          <w:rFonts w:ascii="Tahoma" w:hAnsi="Tahoma" w:cs="Tahoma"/>
          <w:color w:val="495663"/>
          <w:rtl/>
        </w:rPr>
        <w:t xml:space="preserve"> الشهر و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جنسية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المطلق</w:t>
      </w:r>
      <w:r w:rsidR="00BB41D6" w:rsidRPr="00EB370B">
        <w:rPr>
          <w:rStyle w:val="Strong"/>
          <w:rFonts w:ascii="Tahoma" w:hAnsi="Tahoma" w:cs="Tahoma"/>
          <w:color w:val="495663"/>
          <w:rtl/>
        </w:rPr>
        <w:t xml:space="preserve">، إمارة أبوظبي، </w:t>
      </w:r>
      <w:r w:rsidRPr="00EB370B">
        <w:rPr>
          <w:rStyle w:val="Strong"/>
          <w:rFonts w:ascii="Tahoma" w:hAnsi="Tahoma" w:cs="Tahoma"/>
          <w:color w:val="495663"/>
          <w:rtl/>
        </w:rPr>
        <w:t>201</w:t>
      </w:r>
      <w:bookmarkEnd w:id="475"/>
      <w:r w:rsidR="009761D4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476"/>
      <w:bookmarkEnd w:id="477"/>
    </w:p>
    <w:tbl>
      <w:tblPr>
        <w:bidiVisual/>
        <w:tblW w:w="3143" w:type="pct"/>
        <w:tblLayout w:type="fixed"/>
        <w:tblLook w:val="04A0" w:firstRow="1" w:lastRow="0" w:firstColumn="1" w:lastColumn="0" w:noHBand="0" w:noVBand="1"/>
      </w:tblPr>
      <w:tblGrid>
        <w:gridCol w:w="1418"/>
        <w:gridCol w:w="1419"/>
        <w:gridCol w:w="1418"/>
        <w:gridCol w:w="1419"/>
      </w:tblGrid>
      <w:tr w:rsidR="007C237F" w:rsidRPr="00EB370B" w14:paraId="345FF1BB" w14:textId="77777777" w:rsidTr="00C139D7">
        <w:trPr>
          <w:trHeight w:val="397"/>
        </w:trPr>
        <w:tc>
          <w:tcPr>
            <w:tcW w:w="1452" w:type="dxa"/>
            <w:shd w:val="clear" w:color="auto" w:fill="637587"/>
            <w:vAlign w:val="center"/>
            <w:hideMark/>
          </w:tcPr>
          <w:p w14:paraId="39F47BA7" w14:textId="77777777" w:rsidR="007C237F" w:rsidRPr="00CD2831" w:rsidRDefault="007C237F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78" w:name="_Toc377045739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الشهر</w:t>
            </w:r>
            <w:bookmarkEnd w:id="478"/>
          </w:p>
        </w:tc>
        <w:tc>
          <w:tcPr>
            <w:tcW w:w="1453" w:type="dxa"/>
            <w:shd w:val="clear" w:color="auto" w:fill="637587"/>
            <w:vAlign w:val="center"/>
            <w:hideMark/>
          </w:tcPr>
          <w:p w14:paraId="733892BA" w14:textId="77777777" w:rsidR="007C237F" w:rsidRPr="00CD2831" w:rsidRDefault="007C237F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79" w:name="_Toc377045740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مواطن</w:t>
            </w:r>
            <w:bookmarkEnd w:id="479"/>
          </w:p>
        </w:tc>
        <w:tc>
          <w:tcPr>
            <w:tcW w:w="1452" w:type="dxa"/>
            <w:shd w:val="clear" w:color="auto" w:fill="637587"/>
            <w:vAlign w:val="center"/>
            <w:hideMark/>
          </w:tcPr>
          <w:p w14:paraId="5C61DA56" w14:textId="77777777" w:rsidR="007C237F" w:rsidRPr="00CD2831" w:rsidRDefault="007C237F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80" w:name="_Toc377045741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غير مواطن</w:t>
            </w:r>
            <w:bookmarkEnd w:id="480"/>
          </w:p>
        </w:tc>
        <w:tc>
          <w:tcPr>
            <w:tcW w:w="1453" w:type="dxa"/>
            <w:shd w:val="clear" w:color="auto" w:fill="637587"/>
            <w:vAlign w:val="center"/>
            <w:hideMark/>
          </w:tcPr>
          <w:p w14:paraId="3101FD52" w14:textId="77777777" w:rsidR="007C237F" w:rsidRPr="00CD2831" w:rsidRDefault="007C237F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481" w:name="_Toc377045742"/>
            <w:r w:rsidRPr="00CD2831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  <w:bookmarkEnd w:id="481"/>
          </w:p>
        </w:tc>
      </w:tr>
      <w:tr w:rsidR="009761D4" w:rsidRPr="00EB370B" w14:paraId="52940EA4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5FC95C96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82" w:name="_Toc377045743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يناير</w:t>
            </w:r>
            <w:bookmarkEnd w:id="482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AF1D58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3" w:name="RANGE!C48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96</w:t>
            </w:r>
            <w:bookmarkEnd w:id="483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3A99C9F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4" w:name="RANGE!D48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70</w:t>
            </w:r>
            <w:bookmarkEnd w:id="484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8E55FA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5" w:name="RANGE!E48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166</w:t>
            </w:r>
            <w:bookmarkEnd w:id="485"/>
          </w:p>
        </w:tc>
      </w:tr>
      <w:tr w:rsidR="009761D4" w:rsidRPr="00EB370B" w14:paraId="219B7AAB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5029C85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86" w:name="_Toc377045747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فبراير</w:t>
            </w:r>
            <w:bookmarkEnd w:id="486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03B663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7" w:name="RANGE!C49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102</w:t>
            </w:r>
            <w:bookmarkEnd w:id="487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21CD4C4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8" w:name="RANGE!D49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80</w:t>
            </w:r>
            <w:bookmarkEnd w:id="488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5BF3589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89" w:name="RANGE!E49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182</w:t>
            </w:r>
            <w:bookmarkEnd w:id="489"/>
          </w:p>
        </w:tc>
      </w:tr>
      <w:tr w:rsidR="009761D4" w:rsidRPr="00EB370B" w14:paraId="63D99B55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4BDC0B8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90" w:name="_Toc37704575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مارس</w:t>
            </w:r>
            <w:bookmarkEnd w:id="490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5E97417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1" w:name="RANGE!C491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118</w:t>
            </w:r>
            <w:bookmarkEnd w:id="491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BB6436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2" w:name="RANGE!D491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56</w:t>
            </w:r>
            <w:bookmarkEnd w:id="492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A4568F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3" w:name="RANGE!E491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174</w:t>
            </w:r>
            <w:bookmarkEnd w:id="493"/>
          </w:p>
        </w:tc>
      </w:tr>
      <w:tr w:rsidR="009761D4" w:rsidRPr="00EB370B" w14:paraId="1FF9B24C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2E28FB86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94" w:name="_Toc377045755"/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إ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بريل</w:t>
            </w:r>
            <w:bookmarkEnd w:id="494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5460FE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5" w:name="RANGE!C492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125</w:t>
            </w:r>
            <w:bookmarkEnd w:id="495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BDC208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6" w:name="RANGE!D492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63</w:t>
            </w:r>
            <w:bookmarkEnd w:id="496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66D8A33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7" w:name="RANGE!E492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188</w:t>
            </w:r>
            <w:bookmarkEnd w:id="497"/>
          </w:p>
        </w:tc>
      </w:tr>
      <w:tr w:rsidR="009761D4" w:rsidRPr="00EB370B" w14:paraId="643D2DDD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939CE1F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498" w:name="_Toc377045759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مايو</w:t>
            </w:r>
            <w:bookmarkEnd w:id="498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9A5642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499" w:name="RANGE!C493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106</w:t>
            </w:r>
            <w:bookmarkEnd w:id="499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9005E1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0" w:name="RANGE!D493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68</w:t>
            </w:r>
            <w:bookmarkEnd w:id="500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E27B45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1" w:name="RANGE!E493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174</w:t>
            </w:r>
            <w:bookmarkEnd w:id="501"/>
          </w:p>
        </w:tc>
      </w:tr>
      <w:tr w:rsidR="009761D4" w:rsidRPr="00EB370B" w14:paraId="1BCDA724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A155818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02" w:name="_Toc377045763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يونيو</w:t>
            </w:r>
            <w:bookmarkEnd w:id="502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FE15E4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3" w:name="RANGE!C494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92</w:t>
            </w:r>
            <w:bookmarkEnd w:id="503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3EA56D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4" w:name="RANGE!D494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68</w:t>
            </w:r>
            <w:bookmarkEnd w:id="504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011F41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5" w:name="RANGE!E494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160</w:t>
            </w:r>
            <w:bookmarkEnd w:id="505"/>
          </w:p>
        </w:tc>
      </w:tr>
      <w:tr w:rsidR="009761D4" w:rsidRPr="00EB370B" w14:paraId="0DEB3984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3B91DDEE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06" w:name="_Toc377045767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يوليو</w:t>
            </w:r>
            <w:bookmarkEnd w:id="506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65FBC2B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7" w:name="RANGE!C495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95</w:t>
            </w:r>
            <w:bookmarkEnd w:id="507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066A86E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8" w:name="RANGE!D495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55</w:t>
            </w:r>
            <w:bookmarkEnd w:id="508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3FC544B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09" w:name="RANGE!E495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150</w:t>
            </w:r>
            <w:bookmarkEnd w:id="509"/>
          </w:p>
        </w:tc>
      </w:tr>
      <w:tr w:rsidR="009761D4" w:rsidRPr="00EB370B" w14:paraId="4E3A486E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40A4689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10" w:name="_Toc37704577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أغسطس</w:t>
            </w:r>
            <w:bookmarkEnd w:id="510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6940B77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1" w:name="RANGE!C496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27</w:t>
            </w:r>
            <w:bookmarkEnd w:id="511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72CBCEF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2" w:name="RANGE!D496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</w:t>
            </w:r>
            <w:bookmarkEnd w:id="512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0FD0899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3" w:name="RANGE!E496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35</w:t>
            </w:r>
            <w:bookmarkEnd w:id="513"/>
          </w:p>
        </w:tc>
      </w:tr>
      <w:tr w:rsidR="009761D4" w:rsidRPr="00EB370B" w14:paraId="03C22D9E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2CF98C1D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14" w:name="_Toc377045775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سبتمبر</w:t>
            </w:r>
            <w:bookmarkEnd w:id="514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C80FA7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5" w:name="RANGE!C497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84</w:t>
            </w:r>
            <w:bookmarkEnd w:id="515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7B14ACF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6" w:name="RANGE!D497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50</w:t>
            </w:r>
            <w:bookmarkEnd w:id="516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633BAF5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7" w:name="RANGE!E497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134</w:t>
            </w:r>
            <w:bookmarkEnd w:id="517"/>
          </w:p>
        </w:tc>
      </w:tr>
      <w:tr w:rsidR="009761D4" w:rsidRPr="00EB370B" w14:paraId="36954B7C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B5CC2CA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18" w:name="_Toc377045779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أكتوبر</w:t>
            </w:r>
            <w:bookmarkEnd w:id="518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40A9A8A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19" w:name="RANGE!C498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87</w:t>
            </w:r>
            <w:bookmarkEnd w:id="519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47B816B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0" w:name="RANGE!D498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58</w:t>
            </w:r>
            <w:bookmarkEnd w:id="520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C4D251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1" w:name="RANGE!E498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145</w:t>
            </w:r>
            <w:bookmarkEnd w:id="521"/>
          </w:p>
        </w:tc>
      </w:tr>
      <w:tr w:rsidR="009761D4" w:rsidRPr="00EB370B" w14:paraId="05CFD25E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87DA366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22" w:name="_Toc377045783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نوفمبر</w:t>
            </w:r>
            <w:bookmarkEnd w:id="522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6F2413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3" w:name="RANGE!C49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106</w:t>
            </w:r>
            <w:bookmarkEnd w:id="523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36BDC26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4" w:name="RANGE!D49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67</w:t>
            </w:r>
            <w:bookmarkEnd w:id="524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28D81CA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5" w:name="RANGE!E499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173</w:t>
            </w:r>
            <w:bookmarkEnd w:id="525"/>
          </w:p>
        </w:tc>
      </w:tr>
      <w:tr w:rsidR="009761D4" w:rsidRPr="00EB370B" w14:paraId="148831F6" w14:textId="77777777" w:rsidTr="000F13C5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10C60D42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26" w:name="_Toc377045787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ديسمبر</w:t>
            </w:r>
            <w:bookmarkEnd w:id="526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18F75DC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7" w:name="RANGE!C50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101</w:t>
            </w:r>
            <w:bookmarkEnd w:id="527"/>
          </w:p>
        </w:tc>
        <w:tc>
          <w:tcPr>
            <w:tcW w:w="1452" w:type="dxa"/>
            <w:shd w:val="clear" w:color="auto" w:fill="auto"/>
            <w:noWrap/>
            <w:vAlign w:val="center"/>
            <w:hideMark/>
          </w:tcPr>
          <w:p w14:paraId="64D5ECC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8" w:name="RANGE!D50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71</w:t>
            </w:r>
            <w:bookmarkEnd w:id="528"/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14:paraId="7DE9FC7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29" w:name="RANGE!E500"/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172</w:t>
            </w:r>
            <w:bookmarkEnd w:id="529"/>
          </w:p>
        </w:tc>
      </w:tr>
      <w:tr w:rsidR="009761D4" w:rsidRPr="00EB370B" w14:paraId="4FA3B421" w14:textId="77777777" w:rsidTr="003D5B2A">
        <w:trPr>
          <w:trHeight w:val="340"/>
        </w:trPr>
        <w:tc>
          <w:tcPr>
            <w:tcW w:w="1452" w:type="dxa"/>
            <w:shd w:val="clear" w:color="auto" w:fill="auto"/>
            <w:noWrap/>
            <w:vAlign w:val="center"/>
          </w:tcPr>
          <w:p w14:paraId="47F1693B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35EE57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noWrap/>
            <w:vAlign w:val="center"/>
          </w:tcPr>
          <w:p w14:paraId="3A9692D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D8C6FA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</w:p>
        </w:tc>
      </w:tr>
      <w:tr w:rsidR="009761D4" w:rsidRPr="00EB370B" w14:paraId="6B7ACF68" w14:textId="77777777" w:rsidTr="004D0367">
        <w:trPr>
          <w:trHeight w:val="340"/>
        </w:trPr>
        <w:tc>
          <w:tcPr>
            <w:tcW w:w="1452" w:type="dxa"/>
            <w:shd w:val="clear" w:color="auto" w:fill="DADDDF"/>
            <w:noWrap/>
            <w:vAlign w:val="center"/>
            <w:hideMark/>
          </w:tcPr>
          <w:p w14:paraId="56422FC0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bookmarkStart w:id="530" w:name="_Toc377045795"/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  <w:bookmarkEnd w:id="530"/>
          </w:p>
        </w:tc>
        <w:tc>
          <w:tcPr>
            <w:tcW w:w="1453" w:type="dxa"/>
            <w:shd w:val="clear" w:color="auto" w:fill="DADDDF"/>
            <w:noWrap/>
            <w:vAlign w:val="center"/>
            <w:hideMark/>
          </w:tcPr>
          <w:p w14:paraId="442EC9D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31" w:name="RANGE!C50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1,139</w:t>
            </w:r>
            <w:bookmarkEnd w:id="531"/>
          </w:p>
        </w:tc>
        <w:tc>
          <w:tcPr>
            <w:tcW w:w="1452" w:type="dxa"/>
            <w:shd w:val="clear" w:color="auto" w:fill="DADDDF"/>
            <w:noWrap/>
            <w:vAlign w:val="center"/>
            <w:hideMark/>
          </w:tcPr>
          <w:p w14:paraId="5201346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32" w:name="RANGE!D50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714</w:t>
            </w:r>
            <w:bookmarkEnd w:id="532"/>
          </w:p>
        </w:tc>
        <w:tc>
          <w:tcPr>
            <w:tcW w:w="1453" w:type="dxa"/>
            <w:shd w:val="clear" w:color="auto" w:fill="DADDDF"/>
            <w:noWrap/>
            <w:vAlign w:val="center"/>
            <w:hideMark/>
          </w:tcPr>
          <w:p w14:paraId="13457A8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33" w:name="RANGE!E50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1,853</w:t>
            </w:r>
            <w:bookmarkEnd w:id="533"/>
          </w:p>
        </w:tc>
      </w:tr>
    </w:tbl>
    <w:p w14:paraId="4A06237A" w14:textId="21072AC9" w:rsidR="00681F5F" w:rsidRPr="00EB370B" w:rsidRDefault="007A7304" w:rsidP="00681F5F">
      <w:pPr>
        <w:bidi/>
        <w:jc w:val="both"/>
        <w:rPr>
          <w:rFonts w:ascii="Tahoma" w:eastAsia="Times New Roman" w:hAnsi="Tahoma" w:cs="Tahoma"/>
          <w:color w:val="495663"/>
          <w:sz w:val="18"/>
          <w:szCs w:val="18"/>
          <w:rtl/>
        </w:rPr>
      </w:pPr>
      <w:bookmarkStart w:id="534" w:name="_Toc377045799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681F5F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Start w:id="535" w:name="_Toc371497135"/>
      <w:bookmarkStart w:id="536" w:name="_Toc403898356"/>
      <w:bookmarkStart w:id="537" w:name="_Toc403899669"/>
      <w:bookmarkEnd w:id="534"/>
    </w:p>
    <w:p w14:paraId="3CEC225B" w14:textId="77777777" w:rsidR="00681F5F" w:rsidRDefault="00681F5F" w:rsidP="00681F5F">
      <w:pPr>
        <w:bidi/>
        <w:jc w:val="both"/>
        <w:rPr>
          <w:rStyle w:val="Strong"/>
          <w:rFonts w:ascii="Tahoma" w:eastAsia="Times New Roman" w:hAnsi="Tahoma" w:cs="Tahoma"/>
          <w:b w:val="0"/>
          <w:bCs w:val="0"/>
          <w:color w:val="495663"/>
          <w:sz w:val="18"/>
          <w:szCs w:val="18"/>
          <w:rtl/>
        </w:rPr>
      </w:pPr>
    </w:p>
    <w:p w14:paraId="04A6C381" w14:textId="77777777" w:rsidR="00F0379B" w:rsidRDefault="00F0379B" w:rsidP="00F0379B">
      <w:pPr>
        <w:bidi/>
        <w:jc w:val="both"/>
        <w:rPr>
          <w:rStyle w:val="Strong"/>
          <w:rFonts w:ascii="Tahoma" w:eastAsia="Times New Roman" w:hAnsi="Tahoma" w:cs="Tahoma"/>
          <w:b w:val="0"/>
          <w:bCs w:val="0"/>
          <w:color w:val="495663"/>
          <w:sz w:val="18"/>
          <w:szCs w:val="18"/>
          <w:rtl/>
        </w:rPr>
      </w:pPr>
    </w:p>
    <w:p w14:paraId="0CA6D65A" w14:textId="77777777" w:rsidR="00F0379B" w:rsidRDefault="00F0379B" w:rsidP="00F0379B">
      <w:pPr>
        <w:bidi/>
        <w:jc w:val="both"/>
        <w:rPr>
          <w:rStyle w:val="Strong"/>
          <w:rFonts w:ascii="Tahoma" w:eastAsia="Times New Roman" w:hAnsi="Tahoma" w:cs="Tahoma"/>
          <w:b w:val="0"/>
          <w:bCs w:val="0"/>
          <w:color w:val="495663"/>
          <w:sz w:val="18"/>
          <w:szCs w:val="18"/>
          <w:rtl/>
        </w:rPr>
      </w:pPr>
    </w:p>
    <w:p w14:paraId="7779EDCB" w14:textId="77777777" w:rsidR="00F0379B" w:rsidRPr="00EB370B" w:rsidRDefault="00F0379B" w:rsidP="00F0379B">
      <w:pPr>
        <w:bidi/>
        <w:jc w:val="both"/>
        <w:rPr>
          <w:rStyle w:val="Strong"/>
          <w:rFonts w:ascii="Tahoma" w:eastAsia="Times New Roman" w:hAnsi="Tahoma" w:cs="Tahoma"/>
          <w:b w:val="0"/>
          <w:bCs w:val="0"/>
          <w:color w:val="495663"/>
          <w:sz w:val="18"/>
          <w:szCs w:val="18"/>
          <w:rtl/>
        </w:rPr>
      </w:pPr>
    </w:p>
    <w:p w14:paraId="6B7565A2" w14:textId="77777777" w:rsidR="00681F5F" w:rsidRPr="00EB370B" w:rsidRDefault="00681F5F" w:rsidP="00681F5F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</w:p>
    <w:p w14:paraId="50D25478" w14:textId="07301EF8" w:rsidR="00242D74" w:rsidRPr="00EB370B" w:rsidRDefault="00242D74" w:rsidP="00681F5F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r w:rsidRPr="00EB370B">
        <w:rPr>
          <w:rStyle w:val="Strong"/>
          <w:rFonts w:ascii="Tahoma" w:hAnsi="Tahoma" w:cs="Tahoma"/>
          <w:color w:val="495663"/>
          <w:rtl/>
        </w:rPr>
        <w:t xml:space="preserve">جدول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8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D146D0" w:rsidRPr="00FD6CD1">
        <w:rPr>
          <w:rStyle w:val="Strong"/>
          <w:rFonts w:ascii="Tahoma" w:hAnsi="Tahoma" w:cs="Tahoma"/>
          <w:color w:val="495663"/>
          <w:rtl/>
        </w:rPr>
        <w:t>حالات</w:t>
      </w:r>
      <w:r w:rsidR="00BD07F9" w:rsidRPr="00A8551E">
        <w:rPr>
          <w:rStyle w:val="Strong"/>
          <w:rFonts w:ascii="Tahoma" w:hAnsi="Tahoma" w:cs="Tahoma"/>
          <w:color w:val="00B050"/>
        </w:rPr>
        <w:t xml:space="preserve"> </w:t>
      </w:r>
      <w:r w:rsidR="0052423B" w:rsidRPr="00EB370B">
        <w:rPr>
          <w:rStyle w:val="Strong"/>
          <w:rFonts w:ascii="Tahoma" w:hAnsi="Tahoma" w:cs="Tahoma"/>
          <w:color w:val="495663"/>
          <w:rtl/>
        </w:rPr>
        <w:t>الطلاق المسج</w:t>
      </w:r>
      <w:r w:rsidR="00A600A1" w:rsidRPr="00EB370B">
        <w:rPr>
          <w:rStyle w:val="Strong"/>
          <w:rFonts w:ascii="Tahoma" w:hAnsi="Tahoma" w:cs="Tahoma"/>
          <w:color w:val="495663"/>
          <w:rtl/>
        </w:rPr>
        <w:t>ّ</w:t>
      </w:r>
      <w:r w:rsidR="0052423B" w:rsidRPr="00EB370B">
        <w:rPr>
          <w:rStyle w:val="Strong"/>
          <w:rFonts w:ascii="Tahoma" w:hAnsi="Tahoma" w:cs="Tahoma"/>
          <w:color w:val="495663"/>
          <w:rtl/>
        </w:rPr>
        <w:t>لة حسب فئات عمر</w:t>
      </w:r>
      <w:r w:rsidR="00BB41D6" w:rsidRPr="00EB370B">
        <w:rPr>
          <w:rStyle w:val="Strong"/>
          <w:rFonts w:ascii="Tahoma" w:hAnsi="Tahoma" w:cs="Tahoma"/>
          <w:color w:val="495663"/>
          <w:rtl/>
        </w:rPr>
        <w:t xml:space="preserve"> المطلق والمطلقة، إمارة أبوظبي،</w:t>
      </w:r>
      <w:r w:rsidR="0052423B" w:rsidRPr="00EB370B">
        <w:rPr>
          <w:rStyle w:val="Strong"/>
          <w:rFonts w:ascii="Tahoma" w:hAnsi="Tahoma" w:cs="Tahoma"/>
          <w:color w:val="495663"/>
          <w:rtl/>
        </w:rPr>
        <w:t xml:space="preserve"> </w:t>
      </w:r>
      <w:r w:rsidRPr="00EB370B">
        <w:rPr>
          <w:rStyle w:val="Strong"/>
          <w:rFonts w:ascii="Tahoma" w:hAnsi="Tahoma" w:cs="Tahoma"/>
          <w:color w:val="495663"/>
          <w:rtl/>
        </w:rPr>
        <w:t>2</w:t>
      </w:r>
      <w:bookmarkEnd w:id="535"/>
      <w:r w:rsidR="00E56EF0" w:rsidRPr="00EB370B">
        <w:rPr>
          <w:rStyle w:val="Strong"/>
          <w:rFonts w:ascii="Tahoma" w:hAnsi="Tahoma" w:cs="Tahoma"/>
          <w:color w:val="495663"/>
          <w:rtl/>
        </w:rPr>
        <w:t>01</w:t>
      </w:r>
      <w:r w:rsidR="009761D4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536"/>
      <w:bookmarkEnd w:id="537"/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53"/>
        <w:gridCol w:w="863"/>
        <w:gridCol w:w="863"/>
        <w:gridCol w:w="864"/>
        <w:gridCol w:w="864"/>
        <w:gridCol w:w="864"/>
        <w:gridCol w:w="864"/>
        <w:gridCol w:w="864"/>
        <w:gridCol w:w="864"/>
        <w:gridCol w:w="864"/>
      </w:tblGrid>
      <w:tr w:rsidR="00A76A33" w:rsidRPr="00EB370B" w14:paraId="6BB35A80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2FFF70E3" w14:textId="77777777" w:rsidR="00A76A33" w:rsidRPr="00EB370B" w:rsidRDefault="00A76A33" w:rsidP="009761D4">
            <w:pPr>
              <w:bidi/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38" w:name="_Toc377045800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عمر الزوجة</w:t>
            </w:r>
            <w:bookmarkEnd w:id="538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759A8084" w14:textId="77777777" w:rsidR="00A76A33" w:rsidRPr="00EB370B" w:rsidRDefault="00A76A33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539" w:name="_Toc377045801"/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أقل من 15</w:t>
            </w:r>
            <w:bookmarkEnd w:id="539"/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43412FCE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15 - 19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36D3C262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20 - 24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74D50D8E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25 - 29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2C75E644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30 - 34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420F84E9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35 - 39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686AC00D" w14:textId="77777777" w:rsidR="00A76A33" w:rsidRPr="00EB370B" w:rsidRDefault="00BF0D6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 w:hint="cs"/>
                <w:color w:val="FFFFFF" w:themeColor="background1"/>
                <w:sz w:val="18"/>
                <w:szCs w:val="18"/>
                <w:rtl/>
              </w:rPr>
              <w:t>40 فأكثر</w:t>
            </w:r>
          </w:p>
        </w:tc>
        <w:tc>
          <w:tcPr>
            <w:tcW w:w="884" w:type="dxa"/>
            <w:vMerge w:val="restart"/>
            <w:shd w:val="clear" w:color="auto" w:fill="637587"/>
            <w:vAlign w:val="center"/>
            <w:hideMark/>
          </w:tcPr>
          <w:p w14:paraId="625691A8" w14:textId="77777777" w:rsidR="00A76A33" w:rsidRPr="00EB370B" w:rsidRDefault="00A76A33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</w:rPr>
            </w:pPr>
            <w:bookmarkStart w:id="540" w:name="_Toc377045808"/>
            <w:r w:rsidRPr="00EB370B">
              <w:rPr>
                <w:rFonts w:ascii="Tahoma" w:eastAsia="Times New Roman" w:hAnsi="Tahoma" w:cs="Tahoma"/>
                <w:color w:val="FFFFFF" w:themeColor="background1"/>
                <w:sz w:val="18"/>
                <w:szCs w:val="18"/>
                <w:rtl/>
              </w:rPr>
              <w:t>غير مبين</w:t>
            </w:r>
            <w:bookmarkEnd w:id="540"/>
          </w:p>
        </w:tc>
        <w:tc>
          <w:tcPr>
            <w:tcW w:w="884" w:type="dxa"/>
            <w:vMerge w:val="restart"/>
            <w:shd w:val="clear" w:color="auto" w:fill="637587"/>
            <w:noWrap/>
            <w:vAlign w:val="center"/>
            <w:hideMark/>
          </w:tcPr>
          <w:p w14:paraId="2E1EB931" w14:textId="77777777" w:rsidR="00A76A33" w:rsidRPr="00EB370B" w:rsidRDefault="00A76A33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41" w:name="_Toc377045809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الجملة</w:t>
            </w:r>
            <w:bookmarkEnd w:id="541"/>
          </w:p>
        </w:tc>
      </w:tr>
      <w:tr w:rsidR="00A76A33" w:rsidRPr="00EB370B" w14:paraId="1C6E9FA9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5AA3C833" w14:textId="77777777" w:rsidR="00A76A33" w:rsidRPr="00EB370B" w:rsidRDefault="00A76A33" w:rsidP="009761D4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5844355A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4BBF9BF4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10CECCD0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689413FD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13CFB53E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2268C751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28B34652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009D6DBE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637587"/>
            <w:vAlign w:val="center"/>
            <w:hideMark/>
          </w:tcPr>
          <w:p w14:paraId="3287BD1C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76A33" w:rsidRPr="00EB370B" w14:paraId="120DE87C" w14:textId="77777777" w:rsidTr="00C139D7">
        <w:trPr>
          <w:trHeight w:val="300"/>
          <w:jc w:val="center"/>
        </w:trPr>
        <w:tc>
          <w:tcPr>
            <w:tcW w:w="1287" w:type="dxa"/>
            <w:shd w:val="clear" w:color="auto" w:fill="637587"/>
            <w:vAlign w:val="center"/>
            <w:hideMark/>
          </w:tcPr>
          <w:p w14:paraId="5AEFD61F" w14:textId="77777777" w:rsidR="00A76A33" w:rsidRPr="00EB370B" w:rsidRDefault="00A76A33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42" w:name="_Toc377045810"/>
            <w:r w:rsidRPr="00EB370B"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عمر الزوج</w:t>
            </w:r>
            <w:bookmarkEnd w:id="542"/>
          </w:p>
        </w:tc>
        <w:tc>
          <w:tcPr>
            <w:tcW w:w="884" w:type="dxa"/>
            <w:vMerge/>
            <w:vAlign w:val="center"/>
            <w:hideMark/>
          </w:tcPr>
          <w:p w14:paraId="3DF63C8A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2A7D510D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249B2E2D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70472EA4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75D52F8D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0E8E3CAC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01BA3D1F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60C78F4C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vMerge/>
            <w:vAlign w:val="center"/>
            <w:hideMark/>
          </w:tcPr>
          <w:p w14:paraId="62D149ED" w14:textId="77777777" w:rsidR="00A76A33" w:rsidRPr="00EB370B" w:rsidRDefault="00A76A33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761D4" w:rsidRPr="00EB370B" w14:paraId="0EAA1D8A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A9C994A" w14:textId="77777777" w:rsidR="009761D4" w:rsidRPr="00EB370B" w:rsidRDefault="009761D4" w:rsidP="009761D4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43" w:name="_Toc37704581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أقل من 15</w:t>
            </w:r>
            <w:bookmarkEnd w:id="543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4B1873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99D594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47765F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38EA44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240BD1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8A3D76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08B6A8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F837EC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2A3BD8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0</w:t>
            </w:r>
          </w:p>
        </w:tc>
      </w:tr>
      <w:tr w:rsidR="009761D4" w:rsidRPr="00EB370B" w14:paraId="0FDAD159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F3BED9B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44" w:name="_Toc37704582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19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15</w:t>
            </w:r>
            <w:bookmarkEnd w:id="544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9172F2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97978F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42338C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64542D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A212BA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595B7A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BB3953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36FB85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FFEDFC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45" w:name="RANGE!K510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10</w:t>
            </w:r>
            <w:bookmarkEnd w:id="545"/>
          </w:p>
        </w:tc>
      </w:tr>
      <w:tr w:rsidR="009761D4" w:rsidRPr="00EB370B" w14:paraId="047C8B35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89DFBD4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46" w:name="_Toc37704583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24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20</w:t>
            </w:r>
            <w:bookmarkEnd w:id="546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FD2CC3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4F0DF1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7AAC33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88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D10746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B4EF98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FC75CA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E3942E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5C7D35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E04429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47" w:name="RANGE!K51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154</w:t>
            </w:r>
            <w:bookmarkEnd w:id="547"/>
          </w:p>
        </w:tc>
      </w:tr>
      <w:tr w:rsidR="009761D4" w:rsidRPr="00EB370B" w14:paraId="07D007A5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8F521A2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48" w:name="_Toc37704584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29 </w:t>
            </w:r>
            <w:r w:rsidR="00D43335"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–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 xml:space="preserve"> 25</w:t>
            </w:r>
            <w:bookmarkEnd w:id="548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F18123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98014C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1A9409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120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51F290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18462E">
              <w:rPr>
                <w:color w:val="495663"/>
              </w:rPr>
              <w:t>148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7760BB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58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6AD713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6DBE6F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D38C28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58CDB9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49" w:name="RANGE!K51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374</w:t>
            </w:r>
            <w:bookmarkEnd w:id="549"/>
          </w:p>
        </w:tc>
      </w:tr>
      <w:tr w:rsidR="009761D4" w:rsidRPr="00EB370B" w14:paraId="68CB5767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2C200BC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50" w:name="_Toc37704585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34 - 30</w:t>
            </w:r>
            <w:bookmarkEnd w:id="550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7A3042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3E481C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052743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90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6408D0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147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56E86A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133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C318BD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39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3CE8DA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61CEB4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1E7AD1B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51" w:name="RANGE!K513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435</w:t>
            </w:r>
            <w:bookmarkEnd w:id="551"/>
          </w:p>
        </w:tc>
      </w:tr>
      <w:tr w:rsidR="009761D4" w:rsidRPr="00EB370B" w14:paraId="060FAE51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BE4FE08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52" w:name="_Toc37704586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39 - 35</w:t>
            </w:r>
            <w:bookmarkEnd w:id="552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AF25D2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EECC91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CEB06B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F6D7D6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68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6700FD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110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41B781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69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CDB599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32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609792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547ACCC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53" w:name="RANGE!K514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299</w:t>
            </w:r>
            <w:bookmarkEnd w:id="553"/>
          </w:p>
        </w:tc>
      </w:tr>
      <w:tr w:rsidR="009761D4" w:rsidRPr="00EB370B" w14:paraId="2269F4FE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29F04BD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54" w:name="_Toc37704587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44 - 40</w:t>
            </w:r>
            <w:bookmarkEnd w:id="554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98579B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09A232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443CE0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843151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08C0E0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80429F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58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2CAE4B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57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CB5F1B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B07B9A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55" w:name="RANGE!K51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201</w:t>
            </w:r>
            <w:bookmarkEnd w:id="555"/>
          </w:p>
        </w:tc>
      </w:tr>
      <w:tr w:rsidR="009761D4" w:rsidRPr="00EB370B" w14:paraId="2F077274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55E8661A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56" w:name="_Toc37704588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49 - 45</w:t>
            </w:r>
            <w:bookmarkEnd w:id="556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FA1C54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C19A90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F765DE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AFCC05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D6B41D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6C8A69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38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AAC13D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59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682449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0E8F6AF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57" w:name="RANGE!K516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135</w:t>
            </w:r>
            <w:bookmarkEnd w:id="557"/>
          </w:p>
        </w:tc>
      </w:tr>
      <w:tr w:rsidR="009761D4" w:rsidRPr="00EB370B" w14:paraId="7C15EB37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4BBE951F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58" w:name="_Toc37704589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54 - 50</w:t>
            </w:r>
            <w:bookmarkEnd w:id="558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6B9CF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0711C8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E6113E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6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D44839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879249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A7D0AC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A12181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2332972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66DE600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59" w:name="RANGE!K517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84</w:t>
            </w:r>
            <w:bookmarkEnd w:id="559"/>
          </w:p>
        </w:tc>
      </w:tr>
      <w:tr w:rsidR="009761D4" w:rsidRPr="00EB370B" w14:paraId="24463DC3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6FED898D" w14:textId="77777777" w:rsidR="009761D4" w:rsidRPr="00EB370B" w:rsidRDefault="009761D4" w:rsidP="009761D4">
            <w:pPr>
              <w:spacing w:after="0" w:line="240" w:lineRule="auto"/>
              <w:contextualSpacing/>
              <w:jc w:val="right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60" w:name="_Toc37704590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</w:rPr>
              <w:t>59 - 55</w:t>
            </w:r>
            <w:bookmarkEnd w:id="560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6C2C7B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9742A5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88A3A2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69E5DA7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1FBABA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4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EF5E38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A26065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38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FCED53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CD7222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1" w:name="RANGE!K518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59</w:t>
            </w:r>
            <w:bookmarkEnd w:id="561"/>
          </w:p>
        </w:tc>
      </w:tr>
      <w:tr w:rsidR="009761D4" w:rsidRPr="00EB370B" w14:paraId="021CCA25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35BC2487" w14:textId="77777777" w:rsidR="009761D4" w:rsidRPr="00EB370B" w:rsidRDefault="009761D4" w:rsidP="009761D4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 xml:space="preserve"> </w:t>
            </w:r>
            <w:bookmarkStart w:id="562" w:name="_Toc37704591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60 فأكثر</w:t>
            </w:r>
            <w:bookmarkEnd w:id="562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0DD21BD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0830E4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EC7875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5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57A014B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8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3483B0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50C4C8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12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3E00B7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63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523BD6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7725D9A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3" w:name="RANGE!K519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99</w:t>
            </w:r>
            <w:bookmarkEnd w:id="563"/>
          </w:p>
        </w:tc>
      </w:tr>
      <w:tr w:rsidR="009761D4" w:rsidRPr="00EB370B" w14:paraId="51AAF8AC" w14:textId="77777777" w:rsidTr="00BF0D63">
        <w:trPr>
          <w:trHeight w:val="340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14:paraId="2583B081" w14:textId="77777777" w:rsidR="009761D4" w:rsidRPr="00EB370B" w:rsidRDefault="009761D4" w:rsidP="009761D4">
            <w:pPr>
              <w:bidi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color w:val="495663"/>
                <w:sz w:val="18"/>
                <w:szCs w:val="18"/>
              </w:rPr>
            </w:pPr>
            <w:bookmarkStart w:id="564" w:name="_Toc377045921"/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غير مبي</w:t>
            </w:r>
            <w:r w:rsidRPr="00EB370B">
              <w:rPr>
                <w:rFonts w:ascii="Tahoma" w:eastAsia="Times New Roman" w:hAnsi="Tahoma" w:cs="Tahoma" w:hint="cs"/>
                <w:color w:val="495663"/>
                <w:sz w:val="18"/>
                <w:szCs w:val="18"/>
                <w:rtl/>
              </w:rPr>
              <w:t>ّ</w:t>
            </w:r>
            <w:r w:rsidRPr="00EB370B">
              <w:rPr>
                <w:rFonts w:ascii="Tahoma" w:eastAsia="Times New Roman" w:hAnsi="Tahoma" w:cs="Tahoma"/>
                <w:color w:val="495663"/>
                <w:sz w:val="18"/>
                <w:szCs w:val="18"/>
                <w:rtl/>
              </w:rPr>
              <w:t>ن</w:t>
            </w:r>
            <w:bookmarkEnd w:id="564"/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8170E2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78684A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3E9B9AA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28934B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4B90D5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1A4215A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744681D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0</w:t>
            </w:r>
          </w:p>
        </w:tc>
        <w:tc>
          <w:tcPr>
            <w:tcW w:w="884" w:type="dxa"/>
            <w:shd w:val="clear" w:color="auto" w:fill="auto"/>
            <w:noWrap/>
            <w:vAlign w:val="center"/>
          </w:tcPr>
          <w:p w14:paraId="4FEFCF7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color w:val="495663"/>
              </w:rPr>
            </w:pPr>
            <w:r w:rsidRPr="00EB370B">
              <w:rPr>
                <w:color w:val="495663"/>
              </w:rPr>
              <w:t>3</w:t>
            </w:r>
          </w:p>
        </w:tc>
        <w:tc>
          <w:tcPr>
            <w:tcW w:w="884" w:type="dxa"/>
            <w:shd w:val="clear" w:color="auto" w:fill="auto"/>
            <w:noWrap/>
            <w:vAlign w:val="center"/>
            <w:hideMark/>
          </w:tcPr>
          <w:p w14:paraId="3DF741F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5" w:name="RANGE!K520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</w:t>
            </w:r>
            <w:bookmarkEnd w:id="565"/>
          </w:p>
        </w:tc>
      </w:tr>
      <w:tr w:rsidR="009761D4" w:rsidRPr="00EB370B" w14:paraId="36B4996A" w14:textId="77777777" w:rsidTr="004D0367">
        <w:trPr>
          <w:trHeight w:val="340"/>
          <w:jc w:val="center"/>
        </w:trPr>
        <w:tc>
          <w:tcPr>
            <w:tcW w:w="1287" w:type="dxa"/>
            <w:shd w:val="clear" w:color="auto" w:fill="DADDDF"/>
            <w:noWrap/>
            <w:vAlign w:val="center"/>
            <w:hideMark/>
          </w:tcPr>
          <w:p w14:paraId="2712CB0F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</w:rPr>
            </w:pPr>
            <w:bookmarkStart w:id="566" w:name="_Toc377045931"/>
            <w:r w:rsidRPr="00EB370B">
              <w:rPr>
                <w:rFonts w:ascii="Tahoma" w:eastAsia="Times New Roman" w:hAnsi="Tahoma" w:cs="Tahoma"/>
                <w:b/>
                <w:bCs/>
                <w:color w:val="495663"/>
                <w:sz w:val="18"/>
                <w:szCs w:val="18"/>
                <w:rtl/>
              </w:rPr>
              <w:t>الجملة</w:t>
            </w:r>
            <w:bookmarkEnd w:id="566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1704B97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7" w:name="RANGE!C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</w:t>
            </w:r>
            <w:bookmarkEnd w:id="567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2B4CF5B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8" w:name="RANGE!D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63</w:t>
            </w:r>
            <w:bookmarkEnd w:id="568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427AFFE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69" w:name="RANGE!E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352</w:t>
            </w:r>
            <w:bookmarkEnd w:id="569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03B881B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0" w:name="RANGE!F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453</w:t>
            </w:r>
            <w:bookmarkEnd w:id="570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5854E47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1" w:name="RANGE!G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402</w:t>
            </w:r>
            <w:bookmarkEnd w:id="571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4BCD1EF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2" w:name="RANGE!H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250</w:t>
            </w:r>
            <w:bookmarkEnd w:id="572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1729C7F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3" w:name="RANGE!I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324</w:t>
            </w:r>
            <w:bookmarkEnd w:id="573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38EA221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4" w:name="RANGE!J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3</w:t>
            </w:r>
            <w:bookmarkEnd w:id="574"/>
          </w:p>
        </w:tc>
        <w:tc>
          <w:tcPr>
            <w:tcW w:w="884" w:type="dxa"/>
            <w:shd w:val="clear" w:color="auto" w:fill="DADDDF"/>
            <w:noWrap/>
            <w:vAlign w:val="center"/>
            <w:hideMark/>
          </w:tcPr>
          <w:p w14:paraId="092A4C0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75" w:name="RANGE!K52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1,853</w:t>
            </w:r>
            <w:bookmarkEnd w:id="575"/>
          </w:p>
        </w:tc>
      </w:tr>
    </w:tbl>
    <w:p w14:paraId="2972A6A7" w14:textId="77777777" w:rsidR="00D24E8B" w:rsidRPr="00EB370B" w:rsidRDefault="00A76A33" w:rsidP="00BF0D63">
      <w:pPr>
        <w:bidi/>
        <w:spacing w:before="60" w:after="240"/>
        <w:rPr>
          <w:rFonts w:ascii="Tahoma" w:eastAsia="Times New Roman" w:hAnsi="Tahoma" w:cs="Tahoma"/>
          <w:b/>
          <w:bCs/>
          <w:color w:val="495663"/>
          <w:rtl/>
        </w:rPr>
      </w:pPr>
      <w:bookmarkStart w:id="576" w:name="_Toc377045941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7D642D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576"/>
    </w:p>
    <w:p w14:paraId="057CE952" w14:textId="77777777" w:rsidR="00162D4A" w:rsidRPr="00EB370B" w:rsidRDefault="00162D4A">
      <w:pPr>
        <w:spacing w:after="0" w:line="240" w:lineRule="auto"/>
        <w:rPr>
          <w:rFonts w:ascii="Tahoma" w:hAnsi="Tahoma" w:cs="Tahoma"/>
          <w:b/>
          <w:bCs/>
          <w:color w:val="495663"/>
          <w:sz w:val="20"/>
          <w:szCs w:val="20"/>
          <w:rtl/>
        </w:rPr>
      </w:pPr>
      <w:bookmarkStart w:id="577" w:name="_Toc371497136"/>
    </w:p>
    <w:p w14:paraId="240FA304" w14:textId="6E27FC3B" w:rsidR="00A76A33" w:rsidRPr="00EB370B" w:rsidRDefault="00BE3106" w:rsidP="00D43335">
      <w:pPr>
        <w:pStyle w:val="Heading5"/>
        <w:bidi/>
        <w:rPr>
          <w:rStyle w:val="Strong"/>
          <w:rFonts w:ascii="Tahoma" w:hAnsi="Tahoma" w:cs="Tahoma"/>
          <w:color w:val="495663"/>
          <w:rtl/>
        </w:rPr>
      </w:pPr>
      <w:bookmarkStart w:id="578" w:name="_Toc403898357"/>
      <w:bookmarkStart w:id="579" w:name="_Toc403899670"/>
      <w:r w:rsidRPr="00EB370B">
        <w:rPr>
          <w:rStyle w:val="Strong"/>
          <w:rFonts w:ascii="Tahoma" w:hAnsi="Tahoma" w:cs="Tahoma"/>
          <w:color w:val="495663"/>
          <w:rtl/>
        </w:rPr>
        <w:t xml:space="preserve">جدول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1</w:t>
      </w:r>
      <w:r w:rsidR="00D43335" w:rsidRPr="00EB370B">
        <w:rPr>
          <w:rStyle w:val="Strong"/>
          <w:rFonts w:ascii="Tahoma" w:hAnsi="Tahoma" w:cs="Tahoma" w:hint="cs"/>
          <w:color w:val="495663"/>
          <w:rtl/>
        </w:rPr>
        <w:t>9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: </w:t>
      </w:r>
      <w:r w:rsidR="00D146D0" w:rsidRPr="00FD6CD1">
        <w:rPr>
          <w:rStyle w:val="Strong"/>
          <w:rFonts w:ascii="Tahoma" w:hAnsi="Tahoma" w:cs="Tahoma"/>
          <w:color w:val="495663"/>
          <w:rtl/>
        </w:rPr>
        <w:t>حالات</w:t>
      </w:r>
      <w:r w:rsidR="00A8551E" w:rsidRPr="006273F4">
        <w:rPr>
          <w:rStyle w:val="Strong"/>
          <w:rFonts w:ascii="Tahoma" w:hAnsi="Tahoma" w:cs="Tahoma"/>
          <w:color w:val="00B050"/>
        </w:rPr>
        <w:t xml:space="preserve"> </w:t>
      </w:r>
      <w:r w:rsidR="000F13C5" w:rsidRPr="00EB370B">
        <w:rPr>
          <w:rStyle w:val="Strong"/>
          <w:rFonts w:ascii="Tahoma" w:hAnsi="Tahoma" w:cs="Tahoma"/>
          <w:color w:val="495663"/>
          <w:rtl/>
        </w:rPr>
        <w:t>ا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لطلاق المسجّلة حسب مجموعات جنسية </w:t>
      </w:r>
      <w:r w:rsidR="00BB41D6" w:rsidRPr="00EB370B">
        <w:rPr>
          <w:rStyle w:val="Strong"/>
          <w:rFonts w:ascii="Tahoma" w:hAnsi="Tahoma" w:cs="Tahoma"/>
          <w:color w:val="495663"/>
          <w:rtl/>
        </w:rPr>
        <w:t>المطلّق والمطلّقة، إمارة أبوظبي،</w:t>
      </w:r>
      <w:r w:rsidRPr="00EB370B">
        <w:rPr>
          <w:rStyle w:val="Strong"/>
          <w:rFonts w:ascii="Tahoma" w:hAnsi="Tahoma" w:cs="Tahoma"/>
          <w:color w:val="495663"/>
          <w:rtl/>
        </w:rPr>
        <w:t xml:space="preserve"> 201</w:t>
      </w:r>
      <w:bookmarkEnd w:id="577"/>
      <w:r w:rsidR="009761D4" w:rsidRPr="00EB370B">
        <w:rPr>
          <w:rStyle w:val="Strong"/>
          <w:rFonts w:ascii="Tahoma" w:hAnsi="Tahoma" w:cs="Tahoma"/>
          <w:color w:val="495663"/>
          <w:rtl/>
        </w:rPr>
        <w:t>3</w:t>
      </w:r>
      <w:bookmarkEnd w:id="578"/>
      <w:bookmarkEnd w:id="579"/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043"/>
        <w:gridCol w:w="1055"/>
        <w:gridCol w:w="1049"/>
        <w:gridCol w:w="1049"/>
        <w:gridCol w:w="1049"/>
        <w:gridCol w:w="1049"/>
        <w:gridCol w:w="1049"/>
      </w:tblGrid>
      <w:tr w:rsidR="00D967BA" w:rsidRPr="00EB370B" w14:paraId="489AECA2" w14:textId="77777777" w:rsidTr="004D0367">
        <w:trPr>
          <w:trHeight w:val="450"/>
          <w:jc w:val="center"/>
        </w:trPr>
        <w:tc>
          <w:tcPr>
            <w:tcW w:w="1684" w:type="dxa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D9B16" w14:textId="77777777" w:rsidR="00D967BA" w:rsidRPr="00EB370B" w:rsidRDefault="00D967BA" w:rsidP="009761D4">
            <w:pPr>
              <w:bidi/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80" w:name="_Toc377045942"/>
            <w:r w:rsidRPr="00EB3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الزوجة</w:t>
            </w:r>
            <w:bookmarkEnd w:id="580"/>
          </w:p>
        </w:tc>
        <w:tc>
          <w:tcPr>
            <w:tcW w:w="1043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34B2B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1" w:name="_Toc377045943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الإمارات</w:t>
            </w:r>
            <w:bookmarkEnd w:id="581"/>
          </w:p>
        </w:tc>
        <w:tc>
          <w:tcPr>
            <w:tcW w:w="1055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7A8F5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2" w:name="_Toc377045944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مجلس التعاون</w:t>
            </w:r>
            <w:bookmarkEnd w:id="582"/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98DE7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3" w:name="_Toc377045945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عربية أخرى</w:t>
            </w:r>
            <w:bookmarkEnd w:id="583"/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BB06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4" w:name="_Toc377045946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دول أسيوية غير عربية</w:t>
            </w:r>
            <w:bookmarkEnd w:id="584"/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4A26F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5" w:name="_Toc377045947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 xml:space="preserve">دول </w:t>
            </w:r>
            <w:r w:rsidR="00BE3106"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  <w:lang w:bidi="ar-AE"/>
              </w:rPr>
              <w:t>أ</w:t>
            </w:r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خرى غير عربية</w:t>
            </w:r>
            <w:bookmarkEnd w:id="585"/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3A38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  <w:bookmarkStart w:id="586" w:name="_Toc377045948"/>
            <w:r w:rsidRPr="00EB370B">
              <w:rPr>
                <w:rFonts w:ascii="Tahoma" w:hAnsi="Tahoma" w:cs="Tahoma"/>
                <w:color w:val="FFFFFF" w:themeColor="background1"/>
                <w:sz w:val="18"/>
                <w:szCs w:val="18"/>
                <w:rtl/>
              </w:rPr>
              <w:t>غير مبين</w:t>
            </w:r>
            <w:bookmarkEnd w:id="586"/>
          </w:p>
        </w:tc>
        <w:tc>
          <w:tcPr>
            <w:tcW w:w="1049" w:type="dxa"/>
            <w:vMerge w:val="restart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2B2B" w14:textId="77777777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87" w:name="_Toc377045949"/>
            <w:r w:rsidRPr="00EB3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الجمل</w:t>
            </w:r>
            <w:bookmarkEnd w:id="587"/>
            <w:r w:rsidR="00BE3106" w:rsidRPr="00EB3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ة</w:t>
            </w:r>
          </w:p>
        </w:tc>
      </w:tr>
      <w:tr w:rsidR="00D967BA" w:rsidRPr="00EB370B" w14:paraId="23A1A4AB" w14:textId="77777777" w:rsidTr="004D0367">
        <w:trPr>
          <w:trHeight w:val="300"/>
          <w:jc w:val="center"/>
        </w:trPr>
        <w:tc>
          <w:tcPr>
            <w:tcW w:w="1684" w:type="dxa"/>
            <w:shd w:val="clear" w:color="auto" w:fill="63758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4DEC9" w14:textId="7E515675" w:rsidR="00D967BA" w:rsidRPr="00EB370B" w:rsidRDefault="00D967BA" w:rsidP="009761D4">
            <w:pPr>
              <w:bidi/>
              <w:spacing w:line="240" w:lineRule="auto"/>
              <w:contextualSpacing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bookmarkStart w:id="588" w:name="_Toc377045950"/>
            <w:r w:rsidRPr="00EB3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rtl/>
              </w:rPr>
              <w:t>الزوج</w:t>
            </w:r>
            <w:bookmarkEnd w:id="588"/>
          </w:p>
        </w:tc>
        <w:tc>
          <w:tcPr>
            <w:tcW w:w="1043" w:type="dxa"/>
            <w:vMerge/>
            <w:vAlign w:val="center"/>
            <w:hideMark/>
          </w:tcPr>
          <w:p w14:paraId="7093C059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F4715EF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1521588E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3B4EF443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5EFD7C6A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3D9AD2B0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14:paraId="77917E27" w14:textId="77777777" w:rsidR="00D967BA" w:rsidRPr="00EB370B" w:rsidRDefault="00D967BA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761D4" w:rsidRPr="00EB370B" w14:paraId="22E20ECC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6E966" w14:textId="77777777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الإمارات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4A72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810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D466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65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1CE7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213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7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8FF68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16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AF9E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19A1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89" w:name="RANGE!I529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1,139</w:t>
            </w:r>
            <w:bookmarkEnd w:id="589"/>
          </w:p>
        </w:tc>
      </w:tr>
      <w:tr w:rsidR="009761D4" w:rsidRPr="00EB370B" w14:paraId="639DE600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E6DCB" w14:textId="33D9434E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90" w:name="_Toc377045959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دول مجلس التعاون</w:t>
            </w:r>
            <w:bookmarkEnd w:id="590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6DBB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52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B71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456C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2DCE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1490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AA952" w14:textId="0F64043B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E6F3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91" w:name="RANGE!I530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61</w:t>
            </w:r>
            <w:bookmarkEnd w:id="591"/>
          </w:p>
        </w:tc>
      </w:tr>
      <w:tr w:rsidR="009761D4" w:rsidRPr="00EB370B" w14:paraId="07734ACB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D775A" w14:textId="1C0CA1B9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92" w:name="_Toc377045967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دول عربية أخرى</w:t>
            </w:r>
            <w:bookmarkEnd w:id="592"/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87A02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53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D6F0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A14C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433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BBB9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914A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28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B3C37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DE1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93" w:name="RANGE!I531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553</w:t>
            </w:r>
            <w:bookmarkEnd w:id="593"/>
          </w:p>
        </w:tc>
      </w:tr>
      <w:tr w:rsidR="009761D4" w:rsidRPr="00EB370B" w14:paraId="00BEF169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0737" w14:textId="066BC766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94" w:name="_Toc377045975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دول آسيوية غير عربية</w:t>
            </w:r>
            <w:bookmarkEnd w:id="594"/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6AF0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AF09" w14:textId="0E962CAC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899AD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C5E8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38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37BB1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3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D31E8" w14:textId="2D95A6FA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06DBE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95" w:name="RANGE!I532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47</w:t>
            </w:r>
            <w:bookmarkEnd w:id="595"/>
          </w:p>
        </w:tc>
      </w:tr>
      <w:tr w:rsidR="009761D4" w:rsidRPr="00EB370B" w14:paraId="1191AA67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0563" w14:textId="48CC8A4A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96" w:name="_Toc377045983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دول أخرى غير عربية</w:t>
            </w:r>
            <w:bookmarkEnd w:id="596"/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824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2B963" w14:textId="573AF0DF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ED6A5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20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D3CF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4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81B49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26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B6D4D" w14:textId="5811C825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CFC24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97" w:name="RANGE!I533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51</w:t>
            </w:r>
            <w:bookmarkEnd w:id="597"/>
          </w:p>
        </w:tc>
      </w:tr>
      <w:tr w:rsidR="009761D4" w:rsidRPr="00EB370B" w14:paraId="43824B18" w14:textId="77777777" w:rsidTr="002B32D9">
        <w:trPr>
          <w:trHeight w:val="397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2E32C" w14:textId="2B638265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color w:val="495663"/>
                <w:sz w:val="18"/>
                <w:szCs w:val="18"/>
              </w:rPr>
            </w:pPr>
            <w:bookmarkStart w:id="598" w:name="_Toc377045991"/>
            <w:r w:rsidRPr="00EB370B">
              <w:rPr>
                <w:rFonts w:ascii="Tahoma" w:hAnsi="Tahoma" w:cs="Tahoma"/>
                <w:color w:val="495663"/>
                <w:sz w:val="18"/>
                <w:szCs w:val="18"/>
                <w:rtl/>
              </w:rPr>
              <w:t>غير مبين</w:t>
            </w:r>
            <w:bookmarkEnd w:id="598"/>
          </w:p>
        </w:tc>
        <w:tc>
          <w:tcPr>
            <w:tcW w:w="10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1D9D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ED231" w14:textId="27665194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26769" w14:textId="0FA042CB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5F72C" w14:textId="33073B78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80629" w14:textId="7187D1E5" w:rsidR="009761D4" w:rsidRPr="00EB370B" w:rsidRDefault="009761D4" w:rsidP="002B32D9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                </w:t>
            </w:r>
            <w:r w:rsidR="002B32D9" w:rsidRPr="00EB370B">
              <w:rPr>
                <w:rFonts w:ascii="Tahoma" w:hAnsi="Tahoma" w:cs="Tahoma"/>
                <w:color w:val="495663"/>
                <w:sz w:val="18"/>
                <w:szCs w:val="18"/>
              </w:rPr>
              <w:t>0</w:t>
            </w: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2F0F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color w:val="495663"/>
                <w:sz w:val="18"/>
                <w:szCs w:val="18"/>
              </w:rPr>
            </w:pPr>
            <w:r w:rsidRPr="00EB370B">
              <w:rPr>
                <w:rFonts w:ascii="Tahoma" w:hAnsi="Tahoma" w:cs="Tahoma"/>
                <w:color w:val="495663"/>
                <w:sz w:val="18"/>
                <w:szCs w:val="18"/>
              </w:rPr>
              <w:t>1</w:t>
            </w:r>
          </w:p>
        </w:tc>
        <w:tc>
          <w:tcPr>
            <w:tcW w:w="10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715F6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599" w:name="RANGE!I534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2</w:t>
            </w:r>
            <w:bookmarkEnd w:id="599"/>
          </w:p>
        </w:tc>
      </w:tr>
      <w:tr w:rsidR="009761D4" w:rsidRPr="00EB370B" w14:paraId="48544668" w14:textId="77777777" w:rsidTr="004D0367">
        <w:trPr>
          <w:trHeight w:val="397"/>
          <w:jc w:val="center"/>
        </w:trPr>
        <w:tc>
          <w:tcPr>
            <w:tcW w:w="0" w:type="auto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7B18E" w14:textId="39742145" w:rsidR="009761D4" w:rsidRPr="00EB370B" w:rsidRDefault="009761D4" w:rsidP="009761D4">
            <w:pPr>
              <w:bidi/>
              <w:spacing w:after="0" w:line="240" w:lineRule="auto"/>
              <w:contextualSpacing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0" w:name="_Toc377045999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الجمل</w:t>
            </w:r>
            <w:bookmarkEnd w:id="600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  <w:rtl/>
              </w:rPr>
              <w:t>ة</w:t>
            </w:r>
          </w:p>
        </w:tc>
        <w:tc>
          <w:tcPr>
            <w:tcW w:w="1043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38CA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1" w:name="RANGE!C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919</w:t>
            </w:r>
            <w:bookmarkEnd w:id="601"/>
          </w:p>
        </w:tc>
        <w:tc>
          <w:tcPr>
            <w:tcW w:w="1055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6894C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2" w:name="RANGE!D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72</w:t>
            </w:r>
            <w:bookmarkEnd w:id="602"/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E2B23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3" w:name="RANGE!E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673</w:t>
            </w:r>
            <w:bookmarkEnd w:id="603"/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A160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4" w:name="RANGE!F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111</w:t>
            </w:r>
            <w:bookmarkEnd w:id="604"/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BA8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5" w:name="RANGE!G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74</w:t>
            </w:r>
            <w:bookmarkEnd w:id="605"/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111BB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6" w:name="RANGE!H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4</w:t>
            </w:r>
            <w:bookmarkEnd w:id="606"/>
          </w:p>
        </w:tc>
        <w:tc>
          <w:tcPr>
            <w:tcW w:w="1049" w:type="dxa"/>
            <w:shd w:val="clear" w:color="auto" w:fill="DADDD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2055A" w14:textId="77777777" w:rsidR="009761D4" w:rsidRPr="00EB370B" w:rsidRDefault="009761D4" w:rsidP="009761D4">
            <w:pPr>
              <w:spacing w:line="240" w:lineRule="auto"/>
              <w:contextualSpacing/>
              <w:jc w:val="right"/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</w:pPr>
            <w:bookmarkStart w:id="607" w:name="RANGE!I535"/>
            <w:r w:rsidRPr="00EB370B">
              <w:rPr>
                <w:rFonts w:ascii="Tahoma" w:hAnsi="Tahoma" w:cs="Tahoma"/>
                <w:b/>
                <w:bCs/>
                <w:color w:val="495663"/>
                <w:sz w:val="18"/>
                <w:szCs w:val="18"/>
              </w:rPr>
              <w:t>1,853</w:t>
            </w:r>
            <w:bookmarkEnd w:id="607"/>
          </w:p>
        </w:tc>
      </w:tr>
    </w:tbl>
    <w:p w14:paraId="66A12764" w14:textId="0B0310E5" w:rsidR="00C020A6" w:rsidRPr="00EB370B" w:rsidRDefault="007A7304" w:rsidP="00BF0D63">
      <w:pPr>
        <w:bidi/>
        <w:spacing w:before="60" w:after="240"/>
        <w:rPr>
          <w:rFonts w:ascii="Tahoma" w:eastAsia="Times New Roman" w:hAnsi="Tahoma" w:cs="Tahoma"/>
          <w:b/>
          <w:bCs/>
          <w:color w:val="495663"/>
          <w:sz w:val="26"/>
          <w:szCs w:val="26"/>
          <w:rtl/>
          <w:lang w:val="en-GB" w:bidi="ar-AE"/>
        </w:rPr>
      </w:pPr>
      <w:bookmarkStart w:id="608" w:name="_Toc377046007"/>
      <w:r w:rsidRPr="00EB370B">
        <w:rPr>
          <w:rFonts w:ascii="Tahoma" w:eastAsia="Times New Roman" w:hAnsi="Tahoma" w:cs="Tahoma"/>
          <w:b/>
          <w:bCs/>
          <w:color w:val="495663"/>
          <w:sz w:val="18"/>
          <w:szCs w:val="18"/>
          <w:rtl/>
        </w:rPr>
        <w:t>المصدر: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دائرة القضاء </w:t>
      </w:r>
      <w:r w:rsidR="007D642D"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>–</w:t>
      </w:r>
      <w:r w:rsidRPr="00EB370B">
        <w:rPr>
          <w:rFonts w:ascii="Tahoma" w:eastAsia="Times New Roman" w:hAnsi="Tahoma" w:cs="Tahoma"/>
          <w:color w:val="495663"/>
          <w:sz w:val="18"/>
          <w:szCs w:val="18"/>
          <w:rtl/>
        </w:rPr>
        <w:t xml:space="preserve"> أبوظبي</w:t>
      </w:r>
      <w:bookmarkEnd w:id="608"/>
    </w:p>
    <w:p w14:paraId="7BA7ABF3" w14:textId="77777777" w:rsidR="00F0379B" w:rsidRDefault="00F0379B" w:rsidP="00DE2A68">
      <w:pPr>
        <w:pStyle w:val="Heading1"/>
        <w:rPr>
          <w:color w:val="495663"/>
          <w:rtl/>
        </w:rPr>
      </w:pPr>
      <w:bookmarkStart w:id="609" w:name="_Toc349630061"/>
      <w:bookmarkStart w:id="610" w:name="_Toc349630384"/>
      <w:bookmarkStart w:id="611" w:name="_Toc349632373"/>
      <w:bookmarkStart w:id="612" w:name="_Toc349632606"/>
      <w:bookmarkStart w:id="613" w:name="_Toc371495116"/>
      <w:bookmarkStart w:id="614" w:name="_Toc371497137"/>
      <w:bookmarkStart w:id="615" w:name="_Toc372715538"/>
      <w:bookmarkStart w:id="616" w:name="_Toc377046008"/>
      <w:bookmarkStart w:id="617" w:name="_Toc403900209"/>
    </w:p>
    <w:p w14:paraId="1644A264" w14:textId="77777777" w:rsidR="00F0379B" w:rsidRDefault="00F0379B" w:rsidP="00F0379B">
      <w:pPr>
        <w:rPr>
          <w:rtl/>
        </w:rPr>
      </w:pPr>
    </w:p>
    <w:p w14:paraId="060C05BC" w14:textId="77777777" w:rsidR="00F0379B" w:rsidRPr="00F0379B" w:rsidRDefault="00F0379B" w:rsidP="00F0379B">
      <w:pPr>
        <w:rPr>
          <w:rtl/>
        </w:rPr>
      </w:pPr>
    </w:p>
    <w:p w14:paraId="43C4FEF6" w14:textId="77777777" w:rsidR="00B47314" w:rsidRPr="00EB370B" w:rsidRDefault="00BE3106" w:rsidP="00DE2A68">
      <w:pPr>
        <w:pStyle w:val="Heading1"/>
        <w:rPr>
          <w:color w:val="495663"/>
          <w:rtl/>
        </w:rPr>
      </w:pPr>
      <w:r w:rsidRPr="00EB370B">
        <w:rPr>
          <w:rFonts w:hint="cs"/>
          <w:color w:val="495663"/>
          <w:rtl/>
        </w:rPr>
        <w:t>ا</w:t>
      </w:r>
      <w:r w:rsidR="00B47314" w:rsidRPr="00EB370B">
        <w:rPr>
          <w:rFonts w:hint="cs"/>
          <w:color w:val="495663"/>
          <w:rtl/>
        </w:rPr>
        <w:t>لملاحظات التوضيحية</w:t>
      </w:r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</w:p>
    <w:p w14:paraId="77760E49" w14:textId="77777777" w:rsidR="00B47314" w:rsidRPr="00EB370B" w:rsidRDefault="00B47314" w:rsidP="00BE3106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18" w:name="_Toc377046009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المسرد</w:t>
      </w:r>
      <w:bookmarkEnd w:id="618"/>
    </w:p>
    <w:p w14:paraId="070F0E71" w14:textId="77777777" w:rsidR="00B47314" w:rsidRPr="00EB370B" w:rsidRDefault="00B47314" w:rsidP="006511D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19" w:name="_Toc377046010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يحتوي التقرير على مصطلحات </w:t>
      </w:r>
      <w:r w:rsidR="00874A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عدّة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تتعل</w:t>
      </w:r>
      <w:r w:rsidR="00874A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ق بحالات الزواج والطلاق ومنها:</w:t>
      </w:r>
      <w:bookmarkEnd w:id="619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</w:p>
    <w:p w14:paraId="67A9CBB5" w14:textId="77777777" w:rsidR="00E13876" w:rsidRPr="00EB370B" w:rsidRDefault="00874D0D" w:rsidP="00BE3106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20" w:name="_Toc377046011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</w:t>
      </w:r>
      <w:r w:rsidR="00485830"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 xml:space="preserve"> الطلاق الخام</w:t>
      </w:r>
      <w:bookmarkEnd w:id="620"/>
    </w:p>
    <w:p w14:paraId="77F8C39B" w14:textId="77777777" w:rsidR="00FC1E73" w:rsidRPr="00EB370B" w:rsidRDefault="00E13876" w:rsidP="000F13C5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21" w:name="_Toc377046012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يُعرف </w:t>
      </w:r>
      <w:r w:rsidR="00874D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الخام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="00874A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بعدد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حالات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r w:rsidR="00874AE0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(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وليس</w:t>
      </w:r>
      <w:r w:rsidR="00FB551E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عدد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السكان</w:t>
      </w:r>
      <w:r w:rsidR="00FB551E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المطلقين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>(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لكل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1000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السكان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="00ED3D96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ED3D96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bookmarkEnd w:id="621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</w:p>
    <w:p w14:paraId="1D74FDE2" w14:textId="77777777" w:rsidR="00E13876" w:rsidRPr="00EB370B" w:rsidRDefault="005472F9" w:rsidP="006511D9">
      <w:pPr>
        <w:bidi/>
        <w:jc w:val="lowKashida"/>
        <w:rPr>
          <w:rFonts w:ascii="Cambria Math" w:hAnsi="Cambria Math" w:cs="Tahoma"/>
          <w:color w:val="495663"/>
          <w:u w:val="single"/>
          <w:rtl/>
          <w:lang w:bidi="ar-AE"/>
        </w:rPr>
      </w:pPr>
      <w:bookmarkStart w:id="622" w:name="_Toc377046013"/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ahoma"/>
              <w:color w:val="495663"/>
            </w:rPr>
            <m:t>1000×</m:t>
          </m:r>
          <m:f>
            <m:fPr>
              <m:ctrlPr>
                <w:rPr>
                  <w:rFonts w:ascii="Cambria Math" w:hAnsi="Cambria Math" w:cs="Tahoma"/>
                  <w:color w:val="49566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color w:val="495663"/>
                  <w:rtl/>
                </w:rPr>
                <m:t>المرجعي العام خلال الطلاق حالات عدد</m:t>
              </m:r>
            </m:num>
            <m:den>
              <m:r>
                <w:rPr>
                  <w:rFonts w:ascii="Cambria Math" w:hAnsi="Cambria Math" w:cs="Tahoma"/>
                  <w:color w:val="495663"/>
                  <w:rtl/>
                </w:rPr>
                <m:t>العام منتصف في السكان تقديرات</m:t>
              </m:r>
            </m:den>
          </m:f>
        </m:oMath>
      </m:oMathPara>
      <w:bookmarkEnd w:id="622"/>
    </w:p>
    <w:p w14:paraId="2C3C8239" w14:textId="77777777" w:rsidR="00485830" w:rsidRPr="00EB370B" w:rsidRDefault="00874D0D" w:rsidP="00BE3106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val="en-GB" w:bidi="ar-AE"/>
        </w:rPr>
      </w:pPr>
      <w:bookmarkStart w:id="623" w:name="_Toc377046014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</w:t>
      </w:r>
      <w:r w:rsidR="00485830"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 xml:space="preserve"> الزواج الخام</w:t>
      </w:r>
      <w:bookmarkEnd w:id="623"/>
    </w:p>
    <w:p w14:paraId="285C843F" w14:textId="77777777" w:rsidR="00ED3D96" w:rsidRPr="00EB370B" w:rsidRDefault="00ED3D96" w:rsidP="000F13C5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24" w:name="_Toc377046015"/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يعرف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874D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الزواج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الخام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بعدد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حالات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الزواج</w:t>
      </w:r>
      <w:r w:rsidR="00CE6A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(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ليس</w:t>
      </w:r>
      <w:r w:rsidR="00FB551E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عدد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السكان</w:t>
      </w:r>
      <w:r w:rsidR="00FB551E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FB551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المتزوجي</w:t>
      </w:r>
      <w:r w:rsidR="000F13C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ن) ل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كل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1000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السكان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bookmarkEnd w:id="624"/>
    </w:p>
    <w:p w14:paraId="004A3FEE" w14:textId="77777777" w:rsidR="00C91858" w:rsidRPr="00EB370B" w:rsidRDefault="005472F9" w:rsidP="006511D9">
      <w:pPr>
        <w:bidi/>
        <w:jc w:val="lowKashida"/>
        <w:rPr>
          <w:rFonts w:ascii="Cambria Math" w:hAnsi="Cambria Math" w:cs="Tahoma"/>
          <w:color w:val="495663"/>
          <w:u w:val="single"/>
          <w:rtl/>
          <w:lang w:bidi="ar-AE"/>
        </w:rPr>
      </w:pPr>
      <w:bookmarkStart w:id="625" w:name="_Toc377046016"/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ahoma"/>
              <w:color w:val="495663"/>
            </w:rPr>
            <m:t>1000×</m:t>
          </m:r>
          <m:f>
            <m:fPr>
              <m:ctrlPr>
                <w:rPr>
                  <w:rFonts w:ascii="Cambria Math" w:hAnsi="Cambria Math" w:cs="Tahoma"/>
                  <w:color w:val="49566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ahoma"/>
                  <w:color w:val="495663"/>
                  <w:rtl/>
                </w:rPr>
                <m:t>المرجعي العام خلال الزواج حالات عدد</m:t>
              </m:r>
            </m:num>
            <m:den>
              <m:r>
                <w:rPr>
                  <w:rFonts w:ascii="Cambria Math" w:hAnsi="Cambria Math" w:cs="Tahoma"/>
                  <w:color w:val="495663"/>
                  <w:rtl/>
                </w:rPr>
                <m:t>العام منتصف في السكان تقديرات</m:t>
              </m:r>
            </m:den>
          </m:f>
        </m:oMath>
      </m:oMathPara>
      <w:bookmarkEnd w:id="625"/>
    </w:p>
    <w:p w14:paraId="3B83352C" w14:textId="77777777" w:rsidR="00B47314" w:rsidRPr="00EB370B" w:rsidRDefault="00874D0D" w:rsidP="00BE3106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26" w:name="_Toc377046017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</w:t>
      </w:r>
      <w:r w:rsidR="00B47314"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 xml:space="preserve"> الطلاق العام</w:t>
      </w:r>
      <w:bookmarkEnd w:id="626"/>
    </w:p>
    <w:p w14:paraId="339BBD2B" w14:textId="77777777" w:rsidR="00C91858" w:rsidRPr="00EB370B" w:rsidRDefault="00A62051" w:rsidP="005922BD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27" w:name="_Toc377046018"/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يعرف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874D0D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العام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بعدد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حالات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7D503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7D5035" w:rsidRPr="00EB370B">
        <w:rPr>
          <w:rFonts w:ascii="Tahoma" w:hAnsi="Tahoma" w:cs="Tahoma"/>
          <w:color w:val="495663"/>
          <w:sz w:val="24"/>
          <w:szCs w:val="24"/>
          <w:lang w:bidi="ar-AE"/>
        </w:rPr>
        <w:t>)</w:t>
      </w:r>
      <w:r w:rsidR="007D503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وليس</w:t>
      </w:r>
      <w:r w:rsidR="007D5035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عدد</w:t>
      </w:r>
      <w:r w:rsidR="005922B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السكان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0F13C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المطلقين</w:t>
      </w:r>
      <w:r w:rsidR="007D5035" w:rsidRPr="00EB370B">
        <w:rPr>
          <w:rFonts w:ascii="Tahoma" w:hAnsi="Tahoma" w:cs="Tahoma"/>
          <w:color w:val="495663"/>
          <w:sz w:val="24"/>
          <w:szCs w:val="24"/>
          <w:lang w:bidi="ar-AE"/>
        </w:rPr>
        <w:t>(</w:t>
      </w:r>
      <w:r w:rsidR="007D503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7D503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لكل</w:t>
      </w:r>
      <w:r w:rsidR="00D029E2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="007D5035"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1000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السكان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الذين</w:t>
      </w:r>
      <w:r w:rsidR="005922B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تتراوح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أعمارهم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15 </w:t>
      </w:r>
      <w:r w:rsidR="000F13C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فأكثر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/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="00FB551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bookmarkEnd w:id="627"/>
    </w:p>
    <w:p w14:paraId="78B4D6DC" w14:textId="77777777" w:rsidR="00B47314" w:rsidRPr="00EB370B" w:rsidRDefault="005472F9" w:rsidP="005922BD">
      <w:pPr>
        <w:bidi/>
        <w:jc w:val="lowKashida"/>
        <w:rPr>
          <w:rFonts w:ascii="Cambria Math" w:hAnsi="Cambria Math" w:cs="Tahoma"/>
          <w:color w:val="495663"/>
          <w:u w:val="single"/>
          <w:rtl/>
          <w:lang w:bidi="ar-AE"/>
        </w:rPr>
      </w:pPr>
      <w:bookmarkStart w:id="628" w:name="_Toc377046019"/>
      <m:oMathPara>
        <m:oMath>
          <m:r>
            <m:rPr>
              <m:sty m:val="p"/>
            </m:rPr>
            <w:rPr>
              <w:rFonts w:ascii="Cambria Math" w:hAnsi="Cambria Math" w:cs="Tahoma"/>
              <w:color w:val="495663"/>
            </w:rPr>
            <m:t>1000×</m:t>
          </m:r>
          <m:f>
            <m:fPr>
              <m:ctrlPr>
                <w:rPr>
                  <w:rFonts w:ascii="Cambria Math" w:hAnsi="Cambria Math" w:cs="Tahoma"/>
                  <w:i/>
                  <w:color w:val="495663"/>
                </w:rPr>
              </m:ctrlPr>
            </m:fPr>
            <m:num>
              <m:r>
                <w:rPr>
                  <w:rFonts w:ascii="Cambria Math" w:hAnsi="Cambria Math" w:cs="Tahoma"/>
                  <w:color w:val="495663"/>
                </w:rPr>
                <m:t xml:space="preserve"> 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المرجعي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العام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خلال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الطلاق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حالات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عدد</m:t>
              </m:r>
            </m:num>
            <m:den>
              <m:r>
                <w:rPr>
                  <w:rFonts w:ascii="Cambria Math" w:hAnsi="Cambria Math" w:cs="Tahoma"/>
                  <w:color w:val="495663"/>
                  <w:rtl/>
                </w:rPr>
                <m:t xml:space="preserve">فأكثر سنة </m:t>
              </m:r>
              <m:r>
                <w:rPr>
                  <w:rFonts w:ascii="Cambria Math" w:hAnsi="Cambria Math" w:cs="Tahoma"/>
                  <w:color w:val="495663"/>
                </w:rPr>
                <m:t xml:space="preserve">15 </m:t>
              </m:r>
              <m:r>
                <w:rPr>
                  <w:rFonts w:ascii="Cambria Math" w:hAnsi="Cambria Math" w:cs="Tahoma"/>
                  <w:color w:val="495663"/>
                  <w:rtl/>
                </w:rPr>
                <m:t>البالغين للسكان العام منتصف تقديرات</m:t>
              </m:r>
            </m:den>
          </m:f>
        </m:oMath>
      </m:oMathPara>
      <w:bookmarkEnd w:id="628"/>
    </w:p>
    <w:p w14:paraId="305CDFAE" w14:textId="77777777" w:rsidR="002B32D9" w:rsidRPr="00EB370B" w:rsidRDefault="002B32D9" w:rsidP="002B32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29" w:name="_Toc377046020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 الزواج العام</w:t>
      </w:r>
    </w:p>
    <w:p w14:paraId="75FDEFBF" w14:textId="77777777" w:rsidR="002B32D9" w:rsidRPr="00EB370B" w:rsidRDefault="002B32D9" w:rsidP="002B32D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30" w:name="_Toc377046021"/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يعرف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الزواج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العام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بعدد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حالات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الزواج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(و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ليس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عدد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السكان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المتزوجين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)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لكل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1000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 من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السكان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الذين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تتراوح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أعمارهم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15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سنة ف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أكثر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المعيّنة.</w:t>
      </w:r>
      <w:bookmarkEnd w:id="630"/>
    </w:p>
    <w:p w14:paraId="670DC8E6" w14:textId="29E374EA" w:rsidR="002B32D9" w:rsidRPr="00EB370B" w:rsidRDefault="002B32D9" w:rsidP="002B32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val="en-GB" w:bidi="ar-AE"/>
        </w:rPr>
      </w:pPr>
      <w:bookmarkStart w:id="631" w:name="_Toc377046022"/>
      <m:oMathPara>
        <m:oMath>
          <m:r>
            <m:rPr>
              <m:sty m:val="p"/>
            </m:rPr>
            <w:rPr>
              <w:rFonts w:ascii="Cambria Math" w:hAnsi="Cambria Math" w:cs="Tahoma"/>
              <w:color w:val="495663"/>
            </w:rPr>
            <m:t>1000×</m:t>
          </m:r>
          <m:f>
            <m:fPr>
              <m:ctrlPr>
                <w:rPr>
                  <w:rFonts w:ascii="Cambria Math" w:hAnsi="Cambria Math" w:cs="Tahoma"/>
                  <w:i/>
                  <w:color w:val="495663"/>
                </w:rPr>
              </m:ctrlPr>
            </m:fPr>
            <m:num>
              <m:r>
                <w:rPr>
                  <w:rFonts w:ascii="Cambria Math" w:hAnsi="Cambria Math" w:cs="Tahoma"/>
                  <w:color w:val="495663"/>
                </w:rPr>
                <m:t xml:space="preserve"> 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المرجعي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العام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خلال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الزواج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حالات</m:t>
              </m:r>
              <m:r>
                <w:rPr>
                  <w:rFonts w:ascii="Cambria Math" w:hAnsi="Cambria Math" w:cs="Tahoma"/>
                  <w:color w:val="495663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rtl/>
                </w:rPr>
                <m:t>عدد</m:t>
              </m:r>
            </m:num>
            <m:den>
              <m:r>
                <w:rPr>
                  <w:rFonts w:ascii="Cambria Math" w:hAnsi="Cambria Math" w:cs="Tahoma"/>
                  <w:color w:val="495663"/>
                  <w:rtl/>
                </w:rPr>
                <m:t xml:space="preserve">فأكثر سنة </m:t>
              </m:r>
              <m:r>
                <w:rPr>
                  <w:rFonts w:ascii="Cambria Math" w:hAnsi="Cambria Math" w:cs="Tahoma"/>
                  <w:color w:val="495663"/>
                </w:rPr>
                <m:t xml:space="preserve">15 </m:t>
              </m:r>
              <m:r>
                <w:rPr>
                  <w:rFonts w:ascii="Cambria Math" w:hAnsi="Cambria Math" w:cs="Tahoma"/>
                  <w:color w:val="495663"/>
                  <w:rtl/>
                </w:rPr>
                <m:t>البالغين للسكان العام منتصف تقديرات</m:t>
              </m:r>
            </m:den>
          </m:f>
        </m:oMath>
      </m:oMathPara>
      <w:bookmarkEnd w:id="631"/>
    </w:p>
    <w:p w14:paraId="225F00B1" w14:textId="77777777" w:rsidR="002B32D9" w:rsidRPr="00EB370B" w:rsidRDefault="002B32D9" w:rsidP="002B32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val="en-GB" w:bidi="ar-AE"/>
        </w:rPr>
      </w:pPr>
    </w:p>
    <w:p w14:paraId="00598D73" w14:textId="77777777" w:rsidR="002B32D9" w:rsidRPr="00EB370B" w:rsidRDefault="002B32D9" w:rsidP="002B32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val="en-GB" w:bidi="ar-AE"/>
        </w:rPr>
      </w:pPr>
    </w:p>
    <w:p w14:paraId="4CA3B79F" w14:textId="77777777" w:rsidR="000A3A99" w:rsidRPr="00EB370B" w:rsidRDefault="000A3A99" w:rsidP="002B32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 الطلاق المنقح</w:t>
      </w:r>
    </w:p>
    <w:p w14:paraId="3FC838C9" w14:textId="77777777" w:rsidR="000A3A99" w:rsidRPr="00EB370B" w:rsidRDefault="000A3A99" w:rsidP="0079329E">
      <w:pPr>
        <w:bidi/>
        <w:spacing w:after="0" w:line="240" w:lineRule="auto"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يعرف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الطلاق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منقح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="0079329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="0079329E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</w:t>
      </w:r>
      <w:r w:rsidR="0079329E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 xml:space="preserve">عدد حالات الطلاق للمواطنين (وليس عدد المطلقين والمطلقات ) لكل 1000 مواطن من السكان في منتصف السنة المتزوجين الذين تتراوح أعمارهم بين 15 سنة فأكثر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/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المعيّنة.</w:t>
      </w:r>
    </w:p>
    <w:p w14:paraId="7F3751AE" w14:textId="77777777" w:rsidR="0079329E" w:rsidRPr="00EB370B" w:rsidRDefault="0079329E" w:rsidP="0079329E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</w:p>
    <w:p w14:paraId="0845782D" w14:textId="3764CEA0" w:rsidR="000A3A99" w:rsidRPr="00EB370B" w:rsidRDefault="000A3A99" w:rsidP="006E4322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sz w:val="20"/>
          <w:szCs w:val="20"/>
          <w:rtl/>
          <w:lang w:val="en-GB" w:bidi="ar-AE"/>
        </w:rPr>
      </w:pPr>
      <m:oMathPara>
        <m:oMath>
          <m:r>
            <m:rPr>
              <m:sty m:val="p"/>
            </m:rPr>
            <w:rPr>
              <w:rFonts w:ascii="Cambria Math" w:hAnsi="Cambria Math" w:cs="Tahoma"/>
              <w:color w:val="495663"/>
              <w:sz w:val="20"/>
              <w:szCs w:val="20"/>
            </w:rPr>
            <m:t>1000×</m:t>
          </m:r>
          <m:f>
            <m:fPr>
              <m:ctrlPr>
                <w:rPr>
                  <w:rFonts w:ascii="Cambria Math" w:hAnsi="Cambria Math" w:cs="Tahoma"/>
                  <w:i/>
                  <w:color w:val="495663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color w:val="495663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المرجعي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العام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خلال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الطلاق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حالات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عدد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  <w:lang w:bidi="ar-AE"/>
                </w:rPr>
                <m:t xml:space="preserve">العام منتصف في فأكثر عام </m:t>
              </m:r>
              <m:r>
                <m:rPr>
                  <m:sty m:val="p"/>
                </m:rPr>
                <w:rPr>
                  <w:rFonts w:ascii="Cambria Math" w:hAnsi="Cambria Math" w:cs="Tahoma"/>
                  <w:color w:val="495663"/>
                  <w:sz w:val="20"/>
                  <w:szCs w:val="20"/>
                  <w:lang w:bidi="ar-AE"/>
                </w:rPr>
                <m:t xml:space="preserve">15 </m:t>
              </m:r>
              <m:r>
                <m:rPr>
                  <m:sty m:val="p"/>
                </m:rP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  <w:lang w:bidi="ar-AE"/>
                </w:rPr>
                <m:t>المتزوجين السكان تقديرات</m:t>
              </m:r>
            </m:den>
          </m:f>
        </m:oMath>
      </m:oMathPara>
    </w:p>
    <w:p w14:paraId="6C20027A" w14:textId="77777777" w:rsidR="000A3A99" w:rsidRPr="00EB370B" w:rsidRDefault="000A3A99" w:rsidP="000A3A9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</w:p>
    <w:bookmarkEnd w:id="629"/>
    <w:p w14:paraId="342C90DA" w14:textId="777721E9" w:rsidR="002F2A5A" w:rsidRPr="00EB370B" w:rsidRDefault="002F2A5A" w:rsidP="005922BD">
      <w:pPr>
        <w:bidi/>
        <w:jc w:val="lowKashida"/>
        <w:rPr>
          <w:rFonts w:ascii="Cambria Math" w:hAnsi="Cambria Math" w:cs="Tahoma"/>
          <w:color w:val="495663"/>
          <w:u w:val="single"/>
        </w:rPr>
      </w:pPr>
    </w:p>
    <w:p w14:paraId="2CBDC6CD" w14:textId="77777777" w:rsidR="007E0AEA" w:rsidRPr="00EB370B" w:rsidRDefault="007E0AEA" w:rsidP="007E0AEA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32" w:name="_Toc377046023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معدّل الزواج المنقح</w:t>
      </w:r>
    </w:p>
    <w:p w14:paraId="07806484" w14:textId="77777777" w:rsidR="007E0AEA" w:rsidRPr="00EB370B" w:rsidRDefault="007E0AEA" w:rsidP="007E0AEA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يعرف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زواج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منقح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ما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زمنية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معي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عدد حالات الزواج للمواطنين (وليس عدد المتزوجين) لكل 1000 مواطن من السكان غير المتزوجين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(الذين لم يسبق لهم الزواج ، أو المطلقات أو الأرامل) في منتصف السنة الذين تتراوح أعمارهم بين 15 سنة 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هذه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المنطقة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/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الدولة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في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تلك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السنة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>/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الفترة</w:t>
      </w:r>
      <w:r w:rsidRPr="00EB370B">
        <w:rPr>
          <w:rFonts w:ascii="Tahoma" w:hAnsi="Tahoma" w:cs="Tahoma"/>
          <w:color w:val="495663"/>
          <w:sz w:val="24"/>
          <w:szCs w:val="24"/>
          <w:lang w:bidi="ar-AE"/>
        </w:rPr>
        <w:t xml:space="preserve"> </w:t>
      </w:r>
      <w:r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الزمنية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المعيّنة.</w:t>
      </w:r>
    </w:p>
    <w:p w14:paraId="639CDEB6" w14:textId="738B6498" w:rsidR="007E0AEA" w:rsidRPr="00EB370B" w:rsidRDefault="007E0AEA" w:rsidP="006E4322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sz w:val="20"/>
          <w:szCs w:val="20"/>
          <w:rtl/>
          <w:lang w:val="en-GB" w:bidi="ar-AE"/>
        </w:rPr>
      </w:pPr>
      <m:oMathPara>
        <m:oMath>
          <m:r>
            <m:rPr>
              <m:sty m:val="p"/>
            </m:rPr>
            <w:rPr>
              <w:rFonts w:ascii="Cambria Math" w:hAnsi="Cambria Math" w:cs="Tahoma"/>
              <w:color w:val="495663"/>
              <w:sz w:val="20"/>
              <w:szCs w:val="20"/>
            </w:rPr>
            <m:t>1000×</m:t>
          </m:r>
          <m:f>
            <m:fPr>
              <m:ctrlPr>
                <w:rPr>
                  <w:rFonts w:ascii="Cambria Math" w:hAnsi="Cambria Math" w:cs="Tahoma"/>
                  <w:i/>
                  <w:color w:val="495663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color w:val="495663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المرجعي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العام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خلال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الزواج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حالات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  <w:rtl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عدد</m:t>
              </m:r>
            </m:num>
            <m:den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السنة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>منتصف في الأرامل أو المطلقين أو الزواج لهم يسبق لم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 xml:space="preserve">الذين فأكثر </m:t>
              </m:r>
              <m:r>
                <w:rPr>
                  <w:rFonts w:ascii="Cambria Math" w:hAnsi="Cambria Math" w:cs="Tahoma"/>
                  <w:color w:val="495663"/>
                  <w:sz w:val="20"/>
                  <w:szCs w:val="20"/>
                </w:rPr>
                <m:t xml:space="preserve">15 </m:t>
              </m:r>
              <m:r>
                <w:rPr>
                  <w:rFonts w:ascii="Cambria Math" w:hAnsi="Cambria Math" w:cs="Tahoma" w:hint="cs"/>
                  <w:color w:val="495663"/>
                  <w:sz w:val="20"/>
                  <w:szCs w:val="20"/>
                  <w:rtl/>
                </w:rPr>
                <m:t xml:space="preserve">السكان تقديرات </m:t>
              </m:r>
            </m:den>
          </m:f>
        </m:oMath>
      </m:oMathPara>
    </w:p>
    <w:p w14:paraId="1418E641" w14:textId="77777777" w:rsidR="000A3A99" w:rsidRPr="00EB370B" w:rsidRDefault="000A3A99" w:rsidP="00BE3106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532D1D7C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04D0EDED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5E444256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7BB1C1A5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6D5EC010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66FB2005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4B08438C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171422A3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lang w:bidi="ar-AE"/>
        </w:rPr>
      </w:pPr>
    </w:p>
    <w:p w14:paraId="7A817358" w14:textId="77777777" w:rsidR="0091385C" w:rsidRPr="00EB370B" w:rsidRDefault="0091385C" w:rsidP="0091385C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bidi="ar-AE"/>
        </w:rPr>
      </w:pPr>
    </w:p>
    <w:p w14:paraId="1A4601F0" w14:textId="77777777" w:rsidR="00BE3106" w:rsidRPr="00EB370B" w:rsidRDefault="00263285" w:rsidP="000A3A9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مصادر البيانات</w:t>
      </w:r>
      <w:bookmarkStart w:id="633" w:name="_Toc377046024"/>
      <w:bookmarkEnd w:id="632"/>
    </w:p>
    <w:p w14:paraId="0AC5221E" w14:textId="77777777" w:rsidR="00263285" w:rsidRPr="00EB370B" w:rsidRDefault="007D5035" w:rsidP="000A3A9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بُنيت</w:t>
      </w:r>
      <w:r w:rsidR="0026328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مؤشرات الزواج والطلاق الواردة في هذا التقرير وفقاً للأرقام التي صدرت عن هيئة القضاء </w:t>
      </w:r>
      <w:r w:rsidR="0026328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–</w:t>
      </w:r>
      <w:r w:rsidR="0026328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أبوظبي وللتقديرات التي </w:t>
      </w:r>
      <w:r w:rsidR="0065152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أ</w:t>
      </w:r>
      <w:r w:rsidR="0026328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عد</w:t>
      </w:r>
      <w:r w:rsidR="0065152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="0026328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ها مركز الإحصاء </w:t>
      </w:r>
      <w:r w:rsidR="00263285" w:rsidRPr="00EB370B">
        <w:rPr>
          <w:rFonts w:ascii="Tahoma" w:hAnsi="Tahoma" w:cs="Tahoma"/>
          <w:color w:val="495663"/>
          <w:sz w:val="24"/>
          <w:szCs w:val="24"/>
          <w:rtl/>
          <w:lang w:bidi="ar-AE"/>
        </w:rPr>
        <w:t>–</w:t>
      </w:r>
      <w:r w:rsidR="00263285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أبوظبي</w:t>
      </w:r>
      <w:bookmarkEnd w:id="633"/>
      <w:r w:rsidR="000A3A9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</w:p>
    <w:p w14:paraId="47BA88C7" w14:textId="77777777" w:rsidR="00263285" w:rsidRPr="00EB370B" w:rsidRDefault="00263285" w:rsidP="006511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34" w:name="_Toc377046025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الاختصارات المستخدمة</w:t>
      </w:r>
      <w:bookmarkEnd w:id="634"/>
    </w:p>
    <w:p w14:paraId="5A1E16C1" w14:textId="77777777" w:rsidR="00263285" w:rsidRPr="00EB370B" w:rsidRDefault="00263285" w:rsidP="006511D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35" w:name="_Toc377046026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تُستخدم الاختصارات في النسخة الإنجليزية فقط.</w:t>
      </w:r>
      <w:bookmarkEnd w:id="635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</w:t>
      </w:r>
    </w:p>
    <w:p w14:paraId="4F5BC97F" w14:textId="77777777" w:rsidR="00DA2BF6" w:rsidRPr="00EB370B" w:rsidRDefault="00DA2BF6" w:rsidP="006511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36" w:name="_Toc377046027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ملاحظات تحذيرية</w:t>
      </w:r>
      <w:bookmarkEnd w:id="636"/>
    </w:p>
    <w:p w14:paraId="0F4DEFBF" w14:textId="77777777" w:rsidR="00DA2BF6" w:rsidRPr="00EB370B" w:rsidRDefault="00DA2BF6" w:rsidP="006511D9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37" w:name="_Toc377046028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يجب الانتباه إلى أن نسبة حالات الطلاق إلى حالات الزواج خلال عام معي</w:t>
      </w:r>
      <w:r w:rsidR="0065152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ن لا تعب</w:t>
      </w:r>
      <w:r w:rsidR="0065152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ر عن 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الطلاق في هذا العام، حيث </w:t>
      </w:r>
      <w:r w:rsidR="0065152B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إ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ن حالات الطلاق</w:t>
      </w:r>
      <w:r w:rsidR="006511D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في عام معيّن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تتعل</w:t>
      </w:r>
      <w:r w:rsidR="00F554B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ق بزيجات تم</w:t>
      </w:r>
      <w:r w:rsidR="00F554B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ّ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ت خلال العديد </w:t>
      </w:r>
      <w:r w:rsidR="00F554B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من الأعوام الماضية. لذلك يجب أ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لا تستخدم </w:t>
      </w:r>
      <w:r w:rsidR="006511D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هذه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النسبة لتق</w:t>
      </w:r>
      <w:r w:rsidR="00F554B3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يم اتجاهات </w:t>
      </w:r>
      <w:r w:rsidR="00874D0D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معدّل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الطلاق.</w:t>
      </w:r>
      <w:bookmarkEnd w:id="637"/>
    </w:p>
    <w:p w14:paraId="3BF3275D" w14:textId="77777777" w:rsidR="00DA2BF6" w:rsidRPr="00EB370B" w:rsidRDefault="00DA2BF6" w:rsidP="006511D9">
      <w:pPr>
        <w:bidi/>
        <w:spacing w:before="360" w:after="120"/>
        <w:jc w:val="lowKashida"/>
        <w:rPr>
          <w:rFonts w:ascii="Tahoma" w:eastAsia="Times New Roman" w:hAnsi="Tahoma" w:cs="Tahoma"/>
          <w:b/>
          <w:bCs/>
          <w:color w:val="495663"/>
          <w:rtl/>
          <w:lang w:val="en-GB" w:bidi="ar-AE"/>
        </w:rPr>
      </w:pPr>
      <w:bookmarkStart w:id="638" w:name="_Toc377046029"/>
      <w:r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 xml:space="preserve">للمزيد من المعلومات عن المركز والإصدار </w:t>
      </w:r>
      <w:r w:rsidR="00F554B3" w:rsidRPr="00EB370B">
        <w:rPr>
          <w:rFonts w:ascii="Tahoma" w:eastAsia="Times New Roman" w:hAnsi="Tahoma" w:cs="Tahoma" w:hint="cs"/>
          <w:b/>
          <w:bCs/>
          <w:color w:val="495663"/>
          <w:rtl/>
          <w:lang w:val="en-GB" w:bidi="ar-AE"/>
        </w:rPr>
        <w:t>المقبل</w:t>
      </w:r>
      <w:bookmarkEnd w:id="638"/>
    </w:p>
    <w:p w14:paraId="7A39DE5E" w14:textId="77777777" w:rsidR="00DA2BF6" w:rsidRPr="00EB370B" w:rsidRDefault="00F554B3" w:rsidP="006511D9">
      <w:pPr>
        <w:bidi/>
        <w:jc w:val="lowKashida"/>
        <w:rPr>
          <w:rFonts w:ascii="Tahoma" w:hAnsi="Tahoma" w:cs="Tahoma"/>
          <w:color w:val="495663"/>
          <w:sz w:val="24"/>
          <w:szCs w:val="24"/>
          <w:lang w:bidi="ar-AE"/>
        </w:rPr>
      </w:pPr>
      <w:bookmarkStart w:id="639" w:name="_Toc377046030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و</w:t>
      </w:r>
      <w:r w:rsidR="00DA2BF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للمزيد من المعلومات عن</w:t>
      </w:r>
      <w:r w:rsidR="006511D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إحصاءات</w:t>
      </w:r>
      <w:r w:rsidR="00DA2BF6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الزواج والطلاق في إمارة أبوظبي، يرجى زيارة موقع المركز الإلكتروني: </w:t>
      </w:r>
      <w:hyperlink r:id="rId32" w:history="1">
        <w:r w:rsidR="00DA2BF6" w:rsidRPr="00EB370B">
          <w:rPr>
            <w:rFonts w:ascii="Tahoma" w:hAnsi="Tahoma" w:cs="Tahoma"/>
            <w:color w:val="495663"/>
            <w:sz w:val="24"/>
            <w:szCs w:val="24"/>
          </w:rPr>
          <w:t>http://www.scad.ae</w:t>
        </w:r>
        <w:bookmarkEnd w:id="639"/>
      </w:hyperlink>
    </w:p>
    <w:p w14:paraId="1914B636" w14:textId="1D394BC1" w:rsidR="00DA2BF6" w:rsidRPr="00EB370B" w:rsidRDefault="00DA2BF6" w:rsidP="00D64D5B">
      <w:pPr>
        <w:bidi/>
        <w:jc w:val="lowKashida"/>
        <w:rPr>
          <w:rFonts w:ascii="Tahoma" w:hAnsi="Tahoma" w:cs="Tahoma"/>
          <w:color w:val="495663"/>
          <w:sz w:val="24"/>
          <w:szCs w:val="24"/>
          <w:rtl/>
          <w:lang w:bidi="ar-AE"/>
        </w:rPr>
      </w:pPr>
      <w:bookmarkStart w:id="640" w:name="_Toc377046031"/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من المتوقع صدور التقرير </w:t>
      </w:r>
      <w:r w:rsidR="000B4364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المقبل 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خلال شهر ديسمبر</w:t>
      </w:r>
      <w:r w:rsidR="006511D9"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 xml:space="preserve"> 201</w:t>
      </w:r>
      <w:r w:rsidR="00D64D5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6</w:t>
      </w:r>
      <w:r w:rsidRPr="00EB370B">
        <w:rPr>
          <w:rFonts w:ascii="Tahoma" w:hAnsi="Tahoma" w:cs="Tahoma" w:hint="cs"/>
          <w:color w:val="495663"/>
          <w:sz w:val="24"/>
          <w:szCs w:val="24"/>
          <w:rtl/>
          <w:lang w:bidi="ar-AE"/>
        </w:rPr>
        <w:t>.</w:t>
      </w:r>
      <w:bookmarkEnd w:id="640"/>
    </w:p>
    <w:p w14:paraId="4A9EE50C" w14:textId="77777777" w:rsidR="00DA2BF6" w:rsidRPr="00EB370B" w:rsidRDefault="00DA2BF6" w:rsidP="00DA2BF6">
      <w:pPr>
        <w:tabs>
          <w:tab w:val="left" w:pos="5258"/>
        </w:tabs>
        <w:bidi/>
        <w:rPr>
          <w:rFonts w:ascii="Sakkal Majalla" w:eastAsia="Times New Roman" w:hAnsi="Sakkal Majalla" w:cs="Sakkal Majalla"/>
          <w:color w:val="495663"/>
          <w:sz w:val="26"/>
          <w:szCs w:val="26"/>
          <w:rtl/>
          <w:lang w:val="en-GB" w:bidi="ar-AE"/>
        </w:rPr>
      </w:pPr>
    </w:p>
    <w:sectPr w:rsidR="00DA2BF6" w:rsidRPr="00EB370B" w:rsidSect="003B76BA">
      <w:footerReference w:type="default" r:id="rId33"/>
      <w:pgSz w:w="11907" w:h="16840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F040B" w14:textId="77777777" w:rsidR="00CA769C" w:rsidRDefault="00CA769C" w:rsidP="00153E1C">
      <w:pPr>
        <w:spacing w:after="0" w:line="240" w:lineRule="auto"/>
      </w:pPr>
      <w:r>
        <w:separator/>
      </w:r>
    </w:p>
  </w:endnote>
  <w:endnote w:type="continuationSeparator" w:id="0">
    <w:p w14:paraId="2E48C2D7" w14:textId="77777777" w:rsidR="00CA769C" w:rsidRDefault="00CA769C" w:rsidP="0015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D586A" w14:textId="77777777" w:rsidR="003D7BB1" w:rsidRDefault="003D7BB1" w:rsidP="002001E3">
    <w:pPr>
      <w:pStyle w:val="Footer"/>
      <w:jc w:val="center"/>
    </w:pPr>
  </w:p>
  <w:p w14:paraId="51C5A656" w14:textId="77777777" w:rsidR="003D7BB1" w:rsidRDefault="003D7BB1" w:rsidP="002001E3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390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C8233" w14:textId="77777777" w:rsidR="003D7BB1" w:rsidRDefault="003D7BB1" w:rsidP="003B76BA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 w:rsidR="009F0F98">
          <w:rPr>
            <w:noProof/>
          </w:rPr>
          <w:t>ii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7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F085C" w14:textId="77777777" w:rsidR="003D7BB1" w:rsidRDefault="003D7BB1" w:rsidP="003B76BA">
        <w:pPr>
          <w:pStyle w:val="Footer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9F0F98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72149" w14:textId="77777777" w:rsidR="00CA769C" w:rsidRDefault="00CA769C" w:rsidP="00153E1C">
      <w:pPr>
        <w:spacing w:after="0" w:line="240" w:lineRule="auto"/>
      </w:pPr>
      <w:r>
        <w:separator/>
      </w:r>
    </w:p>
  </w:footnote>
  <w:footnote w:type="continuationSeparator" w:id="0">
    <w:p w14:paraId="5BF1B53D" w14:textId="77777777" w:rsidR="00CA769C" w:rsidRDefault="00CA769C" w:rsidP="0015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7EA7"/>
    <w:multiLevelType w:val="hybridMultilevel"/>
    <w:tmpl w:val="1EF8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11297"/>
    <w:multiLevelType w:val="hybridMultilevel"/>
    <w:tmpl w:val="697A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152AD"/>
    <w:multiLevelType w:val="hybridMultilevel"/>
    <w:tmpl w:val="217E6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07B8A"/>
    <w:multiLevelType w:val="hybridMultilevel"/>
    <w:tmpl w:val="43D4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603AA"/>
    <w:multiLevelType w:val="hybridMultilevel"/>
    <w:tmpl w:val="B4D617D0"/>
    <w:lvl w:ilvl="0" w:tplc="C5E6B1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E3A73"/>
    <w:multiLevelType w:val="hybridMultilevel"/>
    <w:tmpl w:val="C80AB314"/>
    <w:lvl w:ilvl="0" w:tplc="63308076">
      <w:start w:val="15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69C2CAA"/>
    <w:multiLevelType w:val="hybridMultilevel"/>
    <w:tmpl w:val="A580C95E"/>
    <w:lvl w:ilvl="0" w:tplc="D0865B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5B4D8A"/>
    <w:rsid w:val="0000037C"/>
    <w:rsid w:val="000033E3"/>
    <w:rsid w:val="00004A9A"/>
    <w:rsid w:val="00004FE1"/>
    <w:rsid w:val="0000592D"/>
    <w:rsid w:val="00011D2F"/>
    <w:rsid w:val="00012681"/>
    <w:rsid w:val="00012819"/>
    <w:rsid w:val="00014FDF"/>
    <w:rsid w:val="000155FE"/>
    <w:rsid w:val="000170DF"/>
    <w:rsid w:val="0001773D"/>
    <w:rsid w:val="0001792A"/>
    <w:rsid w:val="00017AAA"/>
    <w:rsid w:val="00022794"/>
    <w:rsid w:val="000247EA"/>
    <w:rsid w:val="00025EF3"/>
    <w:rsid w:val="00027CB8"/>
    <w:rsid w:val="00030B0D"/>
    <w:rsid w:val="00030E8B"/>
    <w:rsid w:val="00032A0D"/>
    <w:rsid w:val="000343F7"/>
    <w:rsid w:val="00037577"/>
    <w:rsid w:val="00042D6E"/>
    <w:rsid w:val="00043710"/>
    <w:rsid w:val="000454A7"/>
    <w:rsid w:val="00046AFF"/>
    <w:rsid w:val="000476FB"/>
    <w:rsid w:val="00050AB5"/>
    <w:rsid w:val="0005468D"/>
    <w:rsid w:val="00054CD9"/>
    <w:rsid w:val="00055CED"/>
    <w:rsid w:val="00060148"/>
    <w:rsid w:val="00062E7A"/>
    <w:rsid w:val="0006451D"/>
    <w:rsid w:val="000667BB"/>
    <w:rsid w:val="00066E62"/>
    <w:rsid w:val="0007128E"/>
    <w:rsid w:val="00073456"/>
    <w:rsid w:val="00075A30"/>
    <w:rsid w:val="00077CB7"/>
    <w:rsid w:val="00080D1C"/>
    <w:rsid w:val="000813A1"/>
    <w:rsid w:val="00085BDB"/>
    <w:rsid w:val="00085C0C"/>
    <w:rsid w:val="00086C14"/>
    <w:rsid w:val="0008738E"/>
    <w:rsid w:val="000877CC"/>
    <w:rsid w:val="0009098F"/>
    <w:rsid w:val="00090D77"/>
    <w:rsid w:val="000928F3"/>
    <w:rsid w:val="00097269"/>
    <w:rsid w:val="000A0A63"/>
    <w:rsid w:val="000A187E"/>
    <w:rsid w:val="000A223F"/>
    <w:rsid w:val="000A3A99"/>
    <w:rsid w:val="000A4263"/>
    <w:rsid w:val="000B0634"/>
    <w:rsid w:val="000B0924"/>
    <w:rsid w:val="000B2511"/>
    <w:rsid w:val="000B2F98"/>
    <w:rsid w:val="000B3F63"/>
    <w:rsid w:val="000B4364"/>
    <w:rsid w:val="000B510F"/>
    <w:rsid w:val="000B548C"/>
    <w:rsid w:val="000B587F"/>
    <w:rsid w:val="000B7A69"/>
    <w:rsid w:val="000B7C28"/>
    <w:rsid w:val="000C0C11"/>
    <w:rsid w:val="000C43D6"/>
    <w:rsid w:val="000C521E"/>
    <w:rsid w:val="000C5EFD"/>
    <w:rsid w:val="000D1D3F"/>
    <w:rsid w:val="000D1EF9"/>
    <w:rsid w:val="000D2678"/>
    <w:rsid w:val="000D41DC"/>
    <w:rsid w:val="000D502A"/>
    <w:rsid w:val="000D573E"/>
    <w:rsid w:val="000D5FA9"/>
    <w:rsid w:val="000D6B9F"/>
    <w:rsid w:val="000E26FF"/>
    <w:rsid w:val="000E3097"/>
    <w:rsid w:val="000E38AD"/>
    <w:rsid w:val="000E433A"/>
    <w:rsid w:val="000E568A"/>
    <w:rsid w:val="000E56CD"/>
    <w:rsid w:val="000E6CD3"/>
    <w:rsid w:val="000E7CE1"/>
    <w:rsid w:val="000E7E68"/>
    <w:rsid w:val="000F13C5"/>
    <w:rsid w:val="000F1E07"/>
    <w:rsid w:val="000F2A6D"/>
    <w:rsid w:val="000F3923"/>
    <w:rsid w:val="000F46C2"/>
    <w:rsid w:val="000F482A"/>
    <w:rsid w:val="000F49D0"/>
    <w:rsid w:val="0010344D"/>
    <w:rsid w:val="00105B03"/>
    <w:rsid w:val="00106663"/>
    <w:rsid w:val="00106F5E"/>
    <w:rsid w:val="00107B58"/>
    <w:rsid w:val="00111594"/>
    <w:rsid w:val="00111FED"/>
    <w:rsid w:val="00112CE7"/>
    <w:rsid w:val="001136EB"/>
    <w:rsid w:val="0011573B"/>
    <w:rsid w:val="00121B06"/>
    <w:rsid w:val="00121DFC"/>
    <w:rsid w:val="00121F51"/>
    <w:rsid w:val="00122915"/>
    <w:rsid w:val="00122CA1"/>
    <w:rsid w:val="00123C66"/>
    <w:rsid w:val="0012530C"/>
    <w:rsid w:val="00126D40"/>
    <w:rsid w:val="00127210"/>
    <w:rsid w:val="001334AB"/>
    <w:rsid w:val="00133ECA"/>
    <w:rsid w:val="00135A5B"/>
    <w:rsid w:val="00135A79"/>
    <w:rsid w:val="0013620A"/>
    <w:rsid w:val="001401B9"/>
    <w:rsid w:val="001414E5"/>
    <w:rsid w:val="00141A10"/>
    <w:rsid w:val="00141BC2"/>
    <w:rsid w:val="00146058"/>
    <w:rsid w:val="00146E70"/>
    <w:rsid w:val="001507F5"/>
    <w:rsid w:val="00152AD5"/>
    <w:rsid w:val="0015389B"/>
    <w:rsid w:val="00153AA9"/>
    <w:rsid w:val="00153E1C"/>
    <w:rsid w:val="0015419F"/>
    <w:rsid w:val="0015457A"/>
    <w:rsid w:val="001568FB"/>
    <w:rsid w:val="00157AD6"/>
    <w:rsid w:val="00160248"/>
    <w:rsid w:val="00161458"/>
    <w:rsid w:val="00161C50"/>
    <w:rsid w:val="00161C5A"/>
    <w:rsid w:val="0016250E"/>
    <w:rsid w:val="00162D4A"/>
    <w:rsid w:val="001634FA"/>
    <w:rsid w:val="00163A75"/>
    <w:rsid w:val="00163F05"/>
    <w:rsid w:val="00175224"/>
    <w:rsid w:val="00175E1B"/>
    <w:rsid w:val="00180C14"/>
    <w:rsid w:val="001816E0"/>
    <w:rsid w:val="0018296D"/>
    <w:rsid w:val="0018329A"/>
    <w:rsid w:val="0018462E"/>
    <w:rsid w:val="001919AE"/>
    <w:rsid w:val="00193698"/>
    <w:rsid w:val="00193AC7"/>
    <w:rsid w:val="00195F60"/>
    <w:rsid w:val="00195FCD"/>
    <w:rsid w:val="001A072A"/>
    <w:rsid w:val="001A123F"/>
    <w:rsid w:val="001A4B36"/>
    <w:rsid w:val="001A4C7A"/>
    <w:rsid w:val="001B0432"/>
    <w:rsid w:val="001B3ADF"/>
    <w:rsid w:val="001B56DB"/>
    <w:rsid w:val="001B6DA1"/>
    <w:rsid w:val="001B6E26"/>
    <w:rsid w:val="001C01A6"/>
    <w:rsid w:val="001C0871"/>
    <w:rsid w:val="001C2BA8"/>
    <w:rsid w:val="001C64AC"/>
    <w:rsid w:val="001C6BE0"/>
    <w:rsid w:val="001D30F2"/>
    <w:rsid w:val="001D32F4"/>
    <w:rsid w:val="001D4FA0"/>
    <w:rsid w:val="001D4FF1"/>
    <w:rsid w:val="001D5BAF"/>
    <w:rsid w:val="001D7CBB"/>
    <w:rsid w:val="001E0F7D"/>
    <w:rsid w:val="001E0FB9"/>
    <w:rsid w:val="001E1FCC"/>
    <w:rsid w:val="001E32C8"/>
    <w:rsid w:val="001E541B"/>
    <w:rsid w:val="001E67A5"/>
    <w:rsid w:val="001F0E6A"/>
    <w:rsid w:val="001F1705"/>
    <w:rsid w:val="001F1CCC"/>
    <w:rsid w:val="001F1F59"/>
    <w:rsid w:val="001F242C"/>
    <w:rsid w:val="001F2DA2"/>
    <w:rsid w:val="001F637E"/>
    <w:rsid w:val="001F7025"/>
    <w:rsid w:val="002001E3"/>
    <w:rsid w:val="002004B6"/>
    <w:rsid w:val="002014A5"/>
    <w:rsid w:val="0020197E"/>
    <w:rsid w:val="00202536"/>
    <w:rsid w:val="002034D0"/>
    <w:rsid w:val="00205058"/>
    <w:rsid w:val="0020577B"/>
    <w:rsid w:val="002069BA"/>
    <w:rsid w:val="00210924"/>
    <w:rsid w:val="0021333B"/>
    <w:rsid w:val="00214621"/>
    <w:rsid w:val="0021607C"/>
    <w:rsid w:val="00220D77"/>
    <w:rsid w:val="00221260"/>
    <w:rsid w:val="00222A18"/>
    <w:rsid w:val="002240A2"/>
    <w:rsid w:val="002252DC"/>
    <w:rsid w:val="00226B26"/>
    <w:rsid w:val="00227ADC"/>
    <w:rsid w:val="00231991"/>
    <w:rsid w:val="00231A1B"/>
    <w:rsid w:val="00232328"/>
    <w:rsid w:val="00233CEA"/>
    <w:rsid w:val="002352AC"/>
    <w:rsid w:val="00240A40"/>
    <w:rsid w:val="00240B0F"/>
    <w:rsid w:val="00240CA4"/>
    <w:rsid w:val="00241069"/>
    <w:rsid w:val="00241359"/>
    <w:rsid w:val="002414C1"/>
    <w:rsid w:val="00242D74"/>
    <w:rsid w:val="00243ACB"/>
    <w:rsid w:val="00244647"/>
    <w:rsid w:val="00246017"/>
    <w:rsid w:val="0025214F"/>
    <w:rsid w:val="00252D31"/>
    <w:rsid w:val="0025370D"/>
    <w:rsid w:val="00255606"/>
    <w:rsid w:val="002556ED"/>
    <w:rsid w:val="00255920"/>
    <w:rsid w:val="00255EBE"/>
    <w:rsid w:val="00255FEA"/>
    <w:rsid w:val="0025698D"/>
    <w:rsid w:val="00257BB7"/>
    <w:rsid w:val="002610A4"/>
    <w:rsid w:val="00261FE2"/>
    <w:rsid w:val="00262A65"/>
    <w:rsid w:val="00263285"/>
    <w:rsid w:val="002645C8"/>
    <w:rsid w:val="00264E80"/>
    <w:rsid w:val="00265321"/>
    <w:rsid w:val="00265A03"/>
    <w:rsid w:val="002669FD"/>
    <w:rsid w:val="002706F6"/>
    <w:rsid w:val="00270E22"/>
    <w:rsid w:val="002712C5"/>
    <w:rsid w:val="00271F8F"/>
    <w:rsid w:val="002720B6"/>
    <w:rsid w:val="00272DF8"/>
    <w:rsid w:val="00272EB8"/>
    <w:rsid w:val="00273DCB"/>
    <w:rsid w:val="00274F0A"/>
    <w:rsid w:val="002750FE"/>
    <w:rsid w:val="0028153F"/>
    <w:rsid w:val="00285509"/>
    <w:rsid w:val="00290194"/>
    <w:rsid w:val="00291598"/>
    <w:rsid w:val="00292A09"/>
    <w:rsid w:val="0029458C"/>
    <w:rsid w:val="0029598A"/>
    <w:rsid w:val="002964CE"/>
    <w:rsid w:val="00297A81"/>
    <w:rsid w:val="002A00A0"/>
    <w:rsid w:val="002A27BB"/>
    <w:rsid w:val="002A35C2"/>
    <w:rsid w:val="002A404A"/>
    <w:rsid w:val="002A46AD"/>
    <w:rsid w:val="002B022F"/>
    <w:rsid w:val="002B076B"/>
    <w:rsid w:val="002B13F2"/>
    <w:rsid w:val="002B32D9"/>
    <w:rsid w:val="002B56EF"/>
    <w:rsid w:val="002B799D"/>
    <w:rsid w:val="002B7BFF"/>
    <w:rsid w:val="002B7FAF"/>
    <w:rsid w:val="002C0E17"/>
    <w:rsid w:val="002C2879"/>
    <w:rsid w:val="002C2E3A"/>
    <w:rsid w:val="002D08C6"/>
    <w:rsid w:val="002D0B26"/>
    <w:rsid w:val="002D22AC"/>
    <w:rsid w:val="002D41B2"/>
    <w:rsid w:val="002E07F3"/>
    <w:rsid w:val="002E10BA"/>
    <w:rsid w:val="002E2132"/>
    <w:rsid w:val="002E3B2B"/>
    <w:rsid w:val="002E4569"/>
    <w:rsid w:val="002E4D3E"/>
    <w:rsid w:val="002F116D"/>
    <w:rsid w:val="002F26B8"/>
    <w:rsid w:val="002F2A5A"/>
    <w:rsid w:val="002F532D"/>
    <w:rsid w:val="002F632B"/>
    <w:rsid w:val="00301AAE"/>
    <w:rsid w:val="00303821"/>
    <w:rsid w:val="0030413E"/>
    <w:rsid w:val="00305634"/>
    <w:rsid w:val="00306736"/>
    <w:rsid w:val="00310416"/>
    <w:rsid w:val="003107E8"/>
    <w:rsid w:val="003108DB"/>
    <w:rsid w:val="00310F71"/>
    <w:rsid w:val="0031179A"/>
    <w:rsid w:val="00314842"/>
    <w:rsid w:val="0031502D"/>
    <w:rsid w:val="0031505D"/>
    <w:rsid w:val="00315B2C"/>
    <w:rsid w:val="00317E32"/>
    <w:rsid w:val="003218A0"/>
    <w:rsid w:val="003317ED"/>
    <w:rsid w:val="00331DDB"/>
    <w:rsid w:val="00336835"/>
    <w:rsid w:val="003412E5"/>
    <w:rsid w:val="00342264"/>
    <w:rsid w:val="0034267B"/>
    <w:rsid w:val="00344680"/>
    <w:rsid w:val="00344BE8"/>
    <w:rsid w:val="00345A2F"/>
    <w:rsid w:val="0034623D"/>
    <w:rsid w:val="00347E2F"/>
    <w:rsid w:val="00350218"/>
    <w:rsid w:val="00350434"/>
    <w:rsid w:val="00350E52"/>
    <w:rsid w:val="00353B12"/>
    <w:rsid w:val="00354D3B"/>
    <w:rsid w:val="003551D2"/>
    <w:rsid w:val="00356B2B"/>
    <w:rsid w:val="00356D69"/>
    <w:rsid w:val="00361FE8"/>
    <w:rsid w:val="00362332"/>
    <w:rsid w:val="00362F2D"/>
    <w:rsid w:val="00365E7B"/>
    <w:rsid w:val="00367C85"/>
    <w:rsid w:val="003720EC"/>
    <w:rsid w:val="0037325F"/>
    <w:rsid w:val="0037580E"/>
    <w:rsid w:val="00375820"/>
    <w:rsid w:val="003766E8"/>
    <w:rsid w:val="00383DE9"/>
    <w:rsid w:val="00384F3B"/>
    <w:rsid w:val="00390B77"/>
    <w:rsid w:val="003910DA"/>
    <w:rsid w:val="0039137A"/>
    <w:rsid w:val="00391B34"/>
    <w:rsid w:val="00391CD6"/>
    <w:rsid w:val="00392597"/>
    <w:rsid w:val="00392A0D"/>
    <w:rsid w:val="0039342D"/>
    <w:rsid w:val="003963DB"/>
    <w:rsid w:val="003966F7"/>
    <w:rsid w:val="00397386"/>
    <w:rsid w:val="003975AE"/>
    <w:rsid w:val="003A095F"/>
    <w:rsid w:val="003A1E10"/>
    <w:rsid w:val="003A2C31"/>
    <w:rsid w:val="003A3B89"/>
    <w:rsid w:val="003A3C64"/>
    <w:rsid w:val="003A4292"/>
    <w:rsid w:val="003A4FE4"/>
    <w:rsid w:val="003A5960"/>
    <w:rsid w:val="003A6743"/>
    <w:rsid w:val="003B05A2"/>
    <w:rsid w:val="003B1E0B"/>
    <w:rsid w:val="003B2C51"/>
    <w:rsid w:val="003B2F2D"/>
    <w:rsid w:val="003B76BA"/>
    <w:rsid w:val="003C0A19"/>
    <w:rsid w:val="003C222A"/>
    <w:rsid w:val="003C37CA"/>
    <w:rsid w:val="003C488E"/>
    <w:rsid w:val="003C537E"/>
    <w:rsid w:val="003C72C9"/>
    <w:rsid w:val="003D1227"/>
    <w:rsid w:val="003D24D1"/>
    <w:rsid w:val="003D3772"/>
    <w:rsid w:val="003D4C68"/>
    <w:rsid w:val="003D5B2A"/>
    <w:rsid w:val="003D63F5"/>
    <w:rsid w:val="003D7BB1"/>
    <w:rsid w:val="003E14FD"/>
    <w:rsid w:val="003E5B62"/>
    <w:rsid w:val="003E68DA"/>
    <w:rsid w:val="003F2322"/>
    <w:rsid w:val="003F7A77"/>
    <w:rsid w:val="003F7C1B"/>
    <w:rsid w:val="00402F75"/>
    <w:rsid w:val="0040427E"/>
    <w:rsid w:val="00404814"/>
    <w:rsid w:val="0040495B"/>
    <w:rsid w:val="00405890"/>
    <w:rsid w:val="00405C9F"/>
    <w:rsid w:val="00406986"/>
    <w:rsid w:val="0040724F"/>
    <w:rsid w:val="004079B2"/>
    <w:rsid w:val="004101DE"/>
    <w:rsid w:val="00410995"/>
    <w:rsid w:val="00411D73"/>
    <w:rsid w:val="00414306"/>
    <w:rsid w:val="00414773"/>
    <w:rsid w:val="0041713F"/>
    <w:rsid w:val="00420783"/>
    <w:rsid w:val="00422D37"/>
    <w:rsid w:val="0042611C"/>
    <w:rsid w:val="00427D98"/>
    <w:rsid w:val="004306A8"/>
    <w:rsid w:val="0043097E"/>
    <w:rsid w:val="004353AE"/>
    <w:rsid w:val="00440F63"/>
    <w:rsid w:val="00441690"/>
    <w:rsid w:val="00441C97"/>
    <w:rsid w:val="00442B90"/>
    <w:rsid w:val="004430F5"/>
    <w:rsid w:val="00443AC1"/>
    <w:rsid w:val="00445466"/>
    <w:rsid w:val="00445F69"/>
    <w:rsid w:val="00447098"/>
    <w:rsid w:val="00450B38"/>
    <w:rsid w:val="00450E7A"/>
    <w:rsid w:val="0045104F"/>
    <w:rsid w:val="004513E1"/>
    <w:rsid w:val="0045169B"/>
    <w:rsid w:val="00454B0E"/>
    <w:rsid w:val="004553B5"/>
    <w:rsid w:val="00455965"/>
    <w:rsid w:val="0045761A"/>
    <w:rsid w:val="00464F2E"/>
    <w:rsid w:val="00466641"/>
    <w:rsid w:val="00472AF4"/>
    <w:rsid w:val="0047493D"/>
    <w:rsid w:val="0047520C"/>
    <w:rsid w:val="00475C80"/>
    <w:rsid w:val="00475CC9"/>
    <w:rsid w:val="00481ABF"/>
    <w:rsid w:val="00483A21"/>
    <w:rsid w:val="00485830"/>
    <w:rsid w:val="004863CC"/>
    <w:rsid w:val="00486C94"/>
    <w:rsid w:val="00490928"/>
    <w:rsid w:val="004911F9"/>
    <w:rsid w:val="0049349B"/>
    <w:rsid w:val="00493553"/>
    <w:rsid w:val="00493BEA"/>
    <w:rsid w:val="00494D25"/>
    <w:rsid w:val="00495A66"/>
    <w:rsid w:val="004A05C6"/>
    <w:rsid w:val="004A2944"/>
    <w:rsid w:val="004A3349"/>
    <w:rsid w:val="004B01C3"/>
    <w:rsid w:val="004B22CB"/>
    <w:rsid w:val="004B3963"/>
    <w:rsid w:val="004B47F2"/>
    <w:rsid w:val="004B71DE"/>
    <w:rsid w:val="004C12C4"/>
    <w:rsid w:val="004C1D98"/>
    <w:rsid w:val="004C3A33"/>
    <w:rsid w:val="004C4A64"/>
    <w:rsid w:val="004C5A20"/>
    <w:rsid w:val="004C6269"/>
    <w:rsid w:val="004D0222"/>
    <w:rsid w:val="004D0367"/>
    <w:rsid w:val="004E0E96"/>
    <w:rsid w:val="004E1415"/>
    <w:rsid w:val="004E313B"/>
    <w:rsid w:val="004E5248"/>
    <w:rsid w:val="004E5F9C"/>
    <w:rsid w:val="004E61F6"/>
    <w:rsid w:val="004E63E1"/>
    <w:rsid w:val="004E745F"/>
    <w:rsid w:val="004E74B9"/>
    <w:rsid w:val="004F2DE4"/>
    <w:rsid w:val="004F3397"/>
    <w:rsid w:val="004F58DB"/>
    <w:rsid w:val="004F5F44"/>
    <w:rsid w:val="004F7D5D"/>
    <w:rsid w:val="0050500E"/>
    <w:rsid w:val="0050538F"/>
    <w:rsid w:val="00506023"/>
    <w:rsid w:val="0050794C"/>
    <w:rsid w:val="00510CD1"/>
    <w:rsid w:val="0051189C"/>
    <w:rsid w:val="00511EC1"/>
    <w:rsid w:val="00513AAE"/>
    <w:rsid w:val="00513C90"/>
    <w:rsid w:val="0052145E"/>
    <w:rsid w:val="00522ACB"/>
    <w:rsid w:val="0052423B"/>
    <w:rsid w:val="00525041"/>
    <w:rsid w:val="00526C86"/>
    <w:rsid w:val="00526E71"/>
    <w:rsid w:val="00526E9E"/>
    <w:rsid w:val="00526F22"/>
    <w:rsid w:val="00530A18"/>
    <w:rsid w:val="00531058"/>
    <w:rsid w:val="00531D4B"/>
    <w:rsid w:val="00532F62"/>
    <w:rsid w:val="005332D2"/>
    <w:rsid w:val="00533A87"/>
    <w:rsid w:val="00536AE1"/>
    <w:rsid w:val="005377E5"/>
    <w:rsid w:val="00540387"/>
    <w:rsid w:val="00543A4D"/>
    <w:rsid w:val="005472F9"/>
    <w:rsid w:val="0055094A"/>
    <w:rsid w:val="00550F23"/>
    <w:rsid w:val="0055286E"/>
    <w:rsid w:val="005534F6"/>
    <w:rsid w:val="00554472"/>
    <w:rsid w:val="00561C42"/>
    <w:rsid w:val="005641F6"/>
    <w:rsid w:val="00565628"/>
    <w:rsid w:val="00565821"/>
    <w:rsid w:val="00565B11"/>
    <w:rsid w:val="0056657F"/>
    <w:rsid w:val="0056699F"/>
    <w:rsid w:val="00566A24"/>
    <w:rsid w:val="00571CE8"/>
    <w:rsid w:val="0057265C"/>
    <w:rsid w:val="00572802"/>
    <w:rsid w:val="00572BC4"/>
    <w:rsid w:val="00573587"/>
    <w:rsid w:val="00574A8D"/>
    <w:rsid w:val="00574C9F"/>
    <w:rsid w:val="005754FE"/>
    <w:rsid w:val="00583E74"/>
    <w:rsid w:val="005844E5"/>
    <w:rsid w:val="00587729"/>
    <w:rsid w:val="005900D0"/>
    <w:rsid w:val="00590165"/>
    <w:rsid w:val="00590251"/>
    <w:rsid w:val="00590E2A"/>
    <w:rsid w:val="005910D3"/>
    <w:rsid w:val="005922BD"/>
    <w:rsid w:val="0059362B"/>
    <w:rsid w:val="0059420B"/>
    <w:rsid w:val="005946A1"/>
    <w:rsid w:val="00594877"/>
    <w:rsid w:val="005948EE"/>
    <w:rsid w:val="005954C3"/>
    <w:rsid w:val="005957D5"/>
    <w:rsid w:val="005958B9"/>
    <w:rsid w:val="00595E27"/>
    <w:rsid w:val="00596E81"/>
    <w:rsid w:val="005A69F6"/>
    <w:rsid w:val="005A75E5"/>
    <w:rsid w:val="005B0964"/>
    <w:rsid w:val="005B1C65"/>
    <w:rsid w:val="005B2AFD"/>
    <w:rsid w:val="005B364F"/>
    <w:rsid w:val="005B4D8A"/>
    <w:rsid w:val="005B5585"/>
    <w:rsid w:val="005B5D23"/>
    <w:rsid w:val="005C05CA"/>
    <w:rsid w:val="005C110B"/>
    <w:rsid w:val="005D0005"/>
    <w:rsid w:val="005D09CB"/>
    <w:rsid w:val="005D2A61"/>
    <w:rsid w:val="005D3608"/>
    <w:rsid w:val="005D458F"/>
    <w:rsid w:val="005D57AD"/>
    <w:rsid w:val="005E1C62"/>
    <w:rsid w:val="005E1C77"/>
    <w:rsid w:val="005E439F"/>
    <w:rsid w:val="005E587D"/>
    <w:rsid w:val="005E5ED8"/>
    <w:rsid w:val="005E73EC"/>
    <w:rsid w:val="005F023F"/>
    <w:rsid w:val="005F0623"/>
    <w:rsid w:val="005F279E"/>
    <w:rsid w:val="005F2D51"/>
    <w:rsid w:val="005F31E1"/>
    <w:rsid w:val="005F47F3"/>
    <w:rsid w:val="0060456D"/>
    <w:rsid w:val="00604ED6"/>
    <w:rsid w:val="00607D7D"/>
    <w:rsid w:val="006123CC"/>
    <w:rsid w:val="00612765"/>
    <w:rsid w:val="00615ABE"/>
    <w:rsid w:val="00616B60"/>
    <w:rsid w:val="00616E42"/>
    <w:rsid w:val="00624A29"/>
    <w:rsid w:val="00624ED9"/>
    <w:rsid w:val="006273F4"/>
    <w:rsid w:val="00627F79"/>
    <w:rsid w:val="006307EE"/>
    <w:rsid w:val="006310AD"/>
    <w:rsid w:val="00632DAA"/>
    <w:rsid w:val="00633269"/>
    <w:rsid w:val="00634B26"/>
    <w:rsid w:val="0063559D"/>
    <w:rsid w:val="00637A2D"/>
    <w:rsid w:val="00643AB6"/>
    <w:rsid w:val="00647E01"/>
    <w:rsid w:val="006511D9"/>
    <w:rsid w:val="0065152B"/>
    <w:rsid w:val="00655E9D"/>
    <w:rsid w:val="00660182"/>
    <w:rsid w:val="00662193"/>
    <w:rsid w:val="00663406"/>
    <w:rsid w:val="00667003"/>
    <w:rsid w:val="006701A0"/>
    <w:rsid w:val="006705C4"/>
    <w:rsid w:val="006716B2"/>
    <w:rsid w:val="006747B4"/>
    <w:rsid w:val="00675AD7"/>
    <w:rsid w:val="00676193"/>
    <w:rsid w:val="00680B09"/>
    <w:rsid w:val="00681F5F"/>
    <w:rsid w:val="006823A0"/>
    <w:rsid w:val="0068306B"/>
    <w:rsid w:val="006841C4"/>
    <w:rsid w:val="00684DA7"/>
    <w:rsid w:val="00685A36"/>
    <w:rsid w:val="00690DF2"/>
    <w:rsid w:val="0069108C"/>
    <w:rsid w:val="00691E5E"/>
    <w:rsid w:val="006924FE"/>
    <w:rsid w:val="00692613"/>
    <w:rsid w:val="0069490C"/>
    <w:rsid w:val="00694DAF"/>
    <w:rsid w:val="00694E00"/>
    <w:rsid w:val="00695C00"/>
    <w:rsid w:val="00695D85"/>
    <w:rsid w:val="006965BC"/>
    <w:rsid w:val="006977A4"/>
    <w:rsid w:val="00697AFC"/>
    <w:rsid w:val="006A08ED"/>
    <w:rsid w:val="006A2D64"/>
    <w:rsid w:val="006A4BF1"/>
    <w:rsid w:val="006A5F1F"/>
    <w:rsid w:val="006A7736"/>
    <w:rsid w:val="006A7F4D"/>
    <w:rsid w:val="006B0D50"/>
    <w:rsid w:val="006B13D8"/>
    <w:rsid w:val="006B146E"/>
    <w:rsid w:val="006B1CE0"/>
    <w:rsid w:val="006B29F0"/>
    <w:rsid w:val="006B3514"/>
    <w:rsid w:val="006B7145"/>
    <w:rsid w:val="006C288C"/>
    <w:rsid w:val="006C42D1"/>
    <w:rsid w:val="006C4557"/>
    <w:rsid w:val="006C68CC"/>
    <w:rsid w:val="006C72D1"/>
    <w:rsid w:val="006D610E"/>
    <w:rsid w:val="006D7BCB"/>
    <w:rsid w:val="006E05DF"/>
    <w:rsid w:val="006E06B5"/>
    <w:rsid w:val="006E0CF7"/>
    <w:rsid w:val="006E1449"/>
    <w:rsid w:val="006E1C09"/>
    <w:rsid w:val="006E237B"/>
    <w:rsid w:val="006E2C5D"/>
    <w:rsid w:val="006E2D26"/>
    <w:rsid w:val="006E4051"/>
    <w:rsid w:val="006E4322"/>
    <w:rsid w:val="006E45D2"/>
    <w:rsid w:val="006E5C1A"/>
    <w:rsid w:val="006E70F3"/>
    <w:rsid w:val="006E74C8"/>
    <w:rsid w:val="006F0AC6"/>
    <w:rsid w:val="006F368E"/>
    <w:rsid w:val="00701AFC"/>
    <w:rsid w:val="007020F2"/>
    <w:rsid w:val="007025FD"/>
    <w:rsid w:val="00706F4C"/>
    <w:rsid w:val="007101D6"/>
    <w:rsid w:val="007110E0"/>
    <w:rsid w:val="00717413"/>
    <w:rsid w:val="007176E3"/>
    <w:rsid w:val="007224A1"/>
    <w:rsid w:val="00723C11"/>
    <w:rsid w:val="007244F9"/>
    <w:rsid w:val="00725DE9"/>
    <w:rsid w:val="0073191E"/>
    <w:rsid w:val="007321D2"/>
    <w:rsid w:val="00732704"/>
    <w:rsid w:val="00732CE4"/>
    <w:rsid w:val="00735580"/>
    <w:rsid w:val="00735F6A"/>
    <w:rsid w:val="007374B5"/>
    <w:rsid w:val="0074090F"/>
    <w:rsid w:val="00742B95"/>
    <w:rsid w:val="007449F1"/>
    <w:rsid w:val="007456C2"/>
    <w:rsid w:val="00745E4B"/>
    <w:rsid w:val="0074655E"/>
    <w:rsid w:val="007514B1"/>
    <w:rsid w:val="00752C89"/>
    <w:rsid w:val="00753CCD"/>
    <w:rsid w:val="0075618B"/>
    <w:rsid w:val="00757CEC"/>
    <w:rsid w:val="00760F0B"/>
    <w:rsid w:val="007620D2"/>
    <w:rsid w:val="007648FC"/>
    <w:rsid w:val="00765C6F"/>
    <w:rsid w:val="00767456"/>
    <w:rsid w:val="00770C1C"/>
    <w:rsid w:val="00771693"/>
    <w:rsid w:val="00771F20"/>
    <w:rsid w:val="00772AAA"/>
    <w:rsid w:val="007732D2"/>
    <w:rsid w:val="00780945"/>
    <w:rsid w:val="007813A2"/>
    <w:rsid w:val="00781E83"/>
    <w:rsid w:val="007844BA"/>
    <w:rsid w:val="007924D1"/>
    <w:rsid w:val="0079329E"/>
    <w:rsid w:val="00793333"/>
    <w:rsid w:val="00794049"/>
    <w:rsid w:val="007947E8"/>
    <w:rsid w:val="00796850"/>
    <w:rsid w:val="007976CC"/>
    <w:rsid w:val="007A071A"/>
    <w:rsid w:val="007A421C"/>
    <w:rsid w:val="007A7304"/>
    <w:rsid w:val="007B022B"/>
    <w:rsid w:val="007B0E0E"/>
    <w:rsid w:val="007B1669"/>
    <w:rsid w:val="007B31B6"/>
    <w:rsid w:val="007B529E"/>
    <w:rsid w:val="007B5F8A"/>
    <w:rsid w:val="007C115B"/>
    <w:rsid w:val="007C156D"/>
    <w:rsid w:val="007C232E"/>
    <w:rsid w:val="007C237F"/>
    <w:rsid w:val="007C4CCA"/>
    <w:rsid w:val="007C5429"/>
    <w:rsid w:val="007C58F3"/>
    <w:rsid w:val="007C6800"/>
    <w:rsid w:val="007C7B11"/>
    <w:rsid w:val="007C7D56"/>
    <w:rsid w:val="007D03E7"/>
    <w:rsid w:val="007D489F"/>
    <w:rsid w:val="007D5035"/>
    <w:rsid w:val="007D642D"/>
    <w:rsid w:val="007E0AEA"/>
    <w:rsid w:val="007E0C42"/>
    <w:rsid w:val="007E1FAD"/>
    <w:rsid w:val="007E5B46"/>
    <w:rsid w:val="007E61F7"/>
    <w:rsid w:val="007E7DC2"/>
    <w:rsid w:val="007F0036"/>
    <w:rsid w:val="007F0D3E"/>
    <w:rsid w:val="007F3CC1"/>
    <w:rsid w:val="007F7397"/>
    <w:rsid w:val="0080137B"/>
    <w:rsid w:val="00803CC9"/>
    <w:rsid w:val="00803DFE"/>
    <w:rsid w:val="00804E70"/>
    <w:rsid w:val="00806231"/>
    <w:rsid w:val="0080643D"/>
    <w:rsid w:val="0080683F"/>
    <w:rsid w:val="008103B2"/>
    <w:rsid w:val="008133D9"/>
    <w:rsid w:val="00813C6E"/>
    <w:rsid w:val="00813C70"/>
    <w:rsid w:val="00814174"/>
    <w:rsid w:val="0081565F"/>
    <w:rsid w:val="0081667E"/>
    <w:rsid w:val="00820BC9"/>
    <w:rsid w:val="008216F9"/>
    <w:rsid w:val="0082212E"/>
    <w:rsid w:val="00822DF1"/>
    <w:rsid w:val="00825825"/>
    <w:rsid w:val="0083098E"/>
    <w:rsid w:val="00830AB9"/>
    <w:rsid w:val="00831B66"/>
    <w:rsid w:val="0083590B"/>
    <w:rsid w:val="00835F6D"/>
    <w:rsid w:val="00836401"/>
    <w:rsid w:val="00836C34"/>
    <w:rsid w:val="008378D7"/>
    <w:rsid w:val="008420BF"/>
    <w:rsid w:val="00845572"/>
    <w:rsid w:val="008471CB"/>
    <w:rsid w:val="00854FE8"/>
    <w:rsid w:val="00856936"/>
    <w:rsid w:val="008612AF"/>
    <w:rsid w:val="00864CAD"/>
    <w:rsid w:val="00865415"/>
    <w:rsid w:val="00865D0B"/>
    <w:rsid w:val="0086791D"/>
    <w:rsid w:val="0087273B"/>
    <w:rsid w:val="00872B2A"/>
    <w:rsid w:val="00873705"/>
    <w:rsid w:val="00874AE0"/>
    <w:rsid w:val="00874D0D"/>
    <w:rsid w:val="008769A7"/>
    <w:rsid w:val="008776D4"/>
    <w:rsid w:val="00877C92"/>
    <w:rsid w:val="0088113E"/>
    <w:rsid w:val="00881F29"/>
    <w:rsid w:val="008820E5"/>
    <w:rsid w:val="00882E40"/>
    <w:rsid w:val="00883054"/>
    <w:rsid w:val="00883C69"/>
    <w:rsid w:val="00884A9C"/>
    <w:rsid w:val="00884FBA"/>
    <w:rsid w:val="00885300"/>
    <w:rsid w:val="008862E8"/>
    <w:rsid w:val="00886D80"/>
    <w:rsid w:val="0089318F"/>
    <w:rsid w:val="00894B48"/>
    <w:rsid w:val="00894CE0"/>
    <w:rsid w:val="0089649C"/>
    <w:rsid w:val="008A0B16"/>
    <w:rsid w:val="008A1E6D"/>
    <w:rsid w:val="008A2041"/>
    <w:rsid w:val="008A20A8"/>
    <w:rsid w:val="008A4F9E"/>
    <w:rsid w:val="008A54B6"/>
    <w:rsid w:val="008A6456"/>
    <w:rsid w:val="008A74F0"/>
    <w:rsid w:val="008A791E"/>
    <w:rsid w:val="008A7DE9"/>
    <w:rsid w:val="008B07C7"/>
    <w:rsid w:val="008B08E0"/>
    <w:rsid w:val="008B1B4A"/>
    <w:rsid w:val="008B225B"/>
    <w:rsid w:val="008B3275"/>
    <w:rsid w:val="008B3855"/>
    <w:rsid w:val="008B734A"/>
    <w:rsid w:val="008B7658"/>
    <w:rsid w:val="008C3E01"/>
    <w:rsid w:val="008C64F3"/>
    <w:rsid w:val="008D2464"/>
    <w:rsid w:val="008D411C"/>
    <w:rsid w:val="008D44EC"/>
    <w:rsid w:val="008D4D8E"/>
    <w:rsid w:val="008D5826"/>
    <w:rsid w:val="008D5CFE"/>
    <w:rsid w:val="008D6857"/>
    <w:rsid w:val="008E1CC6"/>
    <w:rsid w:val="008E38B9"/>
    <w:rsid w:val="008E4455"/>
    <w:rsid w:val="008E6F73"/>
    <w:rsid w:val="008F2289"/>
    <w:rsid w:val="008F27E4"/>
    <w:rsid w:val="008F4050"/>
    <w:rsid w:val="008F4694"/>
    <w:rsid w:val="008F517A"/>
    <w:rsid w:val="008F5E96"/>
    <w:rsid w:val="008F7B04"/>
    <w:rsid w:val="00900477"/>
    <w:rsid w:val="0090228F"/>
    <w:rsid w:val="00903FA4"/>
    <w:rsid w:val="00905ECE"/>
    <w:rsid w:val="009079CA"/>
    <w:rsid w:val="009104D6"/>
    <w:rsid w:val="0091139A"/>
    <w:rsid w:val="0091385C"/>
    <w:rsid w:val="00914054"/>
    <w:rsid w:val="00915E10"/>
    <w:rsid w:val="009175E8"/>
    <w:rsid w:val="00917EA5"/>
    <w:rsid w:val="00920C6B"/>
    <w:rsid w:val="00920E13"/>
    <w:rsid w:val="00923279"/>
    <w:rsid w:val="009243F8"/>
    <w:rsid w:val="00924F8E"/>
    <w:rsid w:val="009254B2"/>
    <w:rsid w:val="00926680"/>
    <w:rsid w:val="00926C06"/>
    <w:rsid w:val="00927E8B"/>
    <w:rsid w:val="009308CF"/>
    <w:rsid w:val="00931B9B"/>
    <w:rsid w:val="00932A89"/>
    <w:rsid w:val="00932D0C"/>
    <w:rsid w:val="0093334B"/>
    <w:rsid w:val="0093358E"/>
    <w:rsid w:val="00933DD8"/>
    <w:rsid w:val="0093410C"/>
    <w:rsid w:val="0093580A"/>
    <w:rsid w:val="00940047"/>
    <w:rsid w:val="009405ED"/>
    <w:rsid w:val="00941C4E"/>
    <w:rsid w:val="00941D99"/>
    <w:rsid w:val="00942839"/>
    <w:rsid w:val="00944406"/>
    <w:rsid w:val="00944A8E"/>
    <w:rsid w:val="00946D94"/>
    <w:rsid w:val="009476AE"/>
    <w:rsid w:val="00950F90"/>
    <w:rsid w:val="009515B5"/>
    <w:rsid w:val="009518D8"/>
    <w:rsid w:val="00956595"/>
    <w:rsid w:val="0095683B"/>
    <w:rsid w:val="00956926"/>
    <w:rsid w:val="009600FC"/>
    <w:rsid w:val="00960B0E"/>
    <w:rsid w:val="009633EE"/>
    <w:rsid w:val="00963C67"/>
    <w:rsid w:val="009664F4"/>
    <w:rsid w:val="009669AE"/>
    <w:rsid w:val="009675C2"/>
    <w:rsid w:val="009676B8"/>
    <w:rsid w:val="009712AB"/>
    <w:rsid w:val="0097135C"/>
    <w:rsid w:val="009717D0"/>
    <w:rsid w:val="00971E7F"/>
    <w:rsid w:val="009724A7"/>
    <w:rsid w:val="0097492F"/>
    <w:rsid w:val="00975CA7"/>
    <w:rsid w:val="009761D4"/>
    <w:rsid w:val="00977A80"/>
    <w:rsid w:val="0098083D"/>
    <w:rsid w:val="00981EF1"/>
    <w:rsid w:val="009866A2"/>
    <w:rsid w:val="00986FC7"/>
    <w:rsid w:val="00987408"/>
    <w:rsid w:val="0099086F"/>
    <w:rsid w:val="00990AD0"/>
    <w:rsid w:val="009936BA"/>
    <w:rsid w:val="009939D7"/>
    <w:rsid w:val="009962C3"/>
    <w:rsid w:val="00996AF7"/>
    <w:rsid w:val="00996D1C"/>
    <w:rsid w:val="009A063E"/>
    <w:rsid w:val="009A0801"/>
    <w:rsid w:val="009A0862"/>
    <w:rsid w:val="009A7309"/>
    <w:rsid w:val="009B07A0"/>
    <w:rsid w:val="009B0F37"/>
    <w:rsid w:val="009B1F63"/>
    <w:rsid w:val="009B22C4"/>
    <w:rsid w:val="009B31DA"/>
    <w:rsid w:val="009B384E"/>
    <w:rsid w:val="009B395C"/>
    <w:rsid w:val="009B41BC"/>
    <w:rsid w:val="009B47AF"/>
    <w:rsid w:val="009B650F"/>
    <w:rsid w:val="009B735D"/>
    <w:rsid w:val="009C0191"/>
    <w:rsid w:val="009C34D0"/>
    <w:rsid w:val="009C37D4"/>
    <w:rsid w:val="009C555F"/>
    <w:rsid w:val="009C712D"/>
    <w:rsid w:val="009D083E"/>
    <w:rsid w:val="009D0BCC"/>
    <w:rsid w:val="009D30ED"/>
    <w:rsid w:val="009D4ABA"/>
    <w:rsid w:val="009D51BF"/>
    <w:rsid w:val="009D51D4"/>
    <w:rsid w:val="009D53EA"/>
    <w:rsid w:val="009E186F"/>
    <w:rsid w:val="009E4D03"/>
    <w:rsid w:val="009E7A02"/>
    <w:rsid w:val="009F0F98"/>
    <w:rsid w:val="009F7C56"/>
    <w:rsid w:val="00A0449B"/>
    <w:rsid w:val="00A06372"/>
    <w:rsid w:val="00A07625"/>
    <w:rsid w:val="00A10A5D"/>
    <w:rsid w:val="00A11C30"/>
    <w:rsid w:val="00A1383A"/>
    <w:rsid w:val="00A1450D"/>
    <w:rsid w:val="00A1675B"/>
    <w:rsid w:val="00A1792A"/>
    <w:rsid w:val="00A17AC8"/>
    <w:rsid w:val="00A2197F"/>
    <w:rsid w:val="00A23CA8"/>
    <w:rsid w:val="00A24F0C"/>
    <w:rsid w:val="00A254B4"/>
    <w:rsid w:val="00A2686E"/>
    <w:rsid w:val="00A27028"/>
    <w:rsid w:val="00A27762"/>
    <w:rsid w:val="00A27B33"/>
    <w:rsid w:val="00A31BFE"/>
    <w:rsid w:val="00A328B6"/>
    <w:rsid w:val="00A35251"/>
    <w:rsid w:val="00A37019"/>
    <w:rsid w:val="00A44474"/>
    <w:rsid w:val="00A4457A"/>
    <w:rsid w:val="00A46139"/>
    <w:rsid w:val="00A50799"/>
    <w:rsid w:val="00A515B6"/>
    <w:rsid w:val="00A51862"/>
    <w:rsid w:val="00A55A0D"/>
    <w:rsid w:val="00A56E84"/>
    <w:rsid w:val="00A572C9"/>
    <w:rsid w:val="00A600A1"/>
    <w:rsid w:val="00A60931"/>
    <w:rsid w:val="00A60BCE"/>
    <w:rsid w:val="00A62051"/>
    <w:rsid w:val="00A62B13"/>
    <w:rsid w:val="00A63EE8"/>
    <w:rsid w:val="00A6438A"/>
    <w:rsid w:val="00A64536"/>
    <w:rsid w:val="00A672D3"/>
    <w:rsid w:val="00A74597"/>
    <w:rsid w:val="00A752C4"/>
    <w:rsid w:val="00A7554D"/>
    <w:rsid w:val="00A76A33"/>
    <w:rsid w:val="00A770C6"/>
    <w:rsid w:val="00A81484"/>
    <w:rsid w:val="00A84FC5"/>
    <w:rsid w:val="00A8551E"/>
    <w:rsid w:val="00A87772"/>
    <w:rsid w:val="00A90578"/>
    <w:rsid w:val="00A907BB"/>
    <w:rsid w:val="00A931F9"/>
    <w:rsid w:val="00A93BF3"/>
    <w:rsid w:val="00A94B4D"/>
    <w:rsid w:val="00A95926"/>
    <w:rsid w:val="00A96D55"/>
    <w:rsid w:val="00A976A1"/>
    <w:rsid w:val="00AA0240"/>
    <w:rsid w:val="00AA267F"/>
    <w:rsid w:val="00AA2A6A"/>
    <w:rsid w:val="00AA371D"/>
    <w:rsid w:val="00AB0A35"/>
    <w:rsid w:val="00AB35CE"/>
    <w:rsid w:val="00AB3D1E"/>
    <w:rsid w:val="00AB3FDF"/>
    <w:rsid w:val="00AB6EF4"/>
    <w:rsid w:val="00AB757C"/>
    <w:rsid w:val="00AB7625"/>
    <w:rsid w:val="00AC09CB"/>
    <w:rsid w:val="00AC0F5C"/>
    <w:rsid w:val="00AC379F"/>
    <w:rsid w:val="00AC4939"/>
    <w:rsid w:val="00AC54F4"/>
    <w:rsid w:val="00AD022A"/>
    <w:rsid w:val="00AD6277"/>
    <w:rsid w:val="00AD7C64"/>
    <w:rsid w:val="00AE02DB"/>
    <w:rsid w:val="00AE0881"/>
    <w:rsid w:val="00AE352A"/>
    <w:rsid w:val="00AF54EB"/>
    <w:rsid w:val="00AF6D96"/>
    <w:rsid w:val="00AF729C"/>
    <w:rsid w:val="00AF770A"/>
    <w:rsid w:val="00AF7E58"/>
    <w:rsid w:val="00B028F6"/>
    <w:rsid w:val="00B02E0A"/>
    <w:rsid w:val="00B05327"/>
    <w:rsid w:val="00B0578F"/>
    <w:rsid w:val="00B10584"/>
    <w:rsid w:val="00B105BE"/>
    <w:rsid w:val="00B12542"/>
    <w:rsid w:val="00B13573"/>
    <w:rsid w:val="00B139E3"/>
    <w:rsid w:val="00B14AF2"/>
    <w:rsid w:val="00B16A75"/>
    <w:rsid w:val="00B17C87"/>
    <w:rsid w:val="00B2192D"/>
    <w:rsid w:val="00B219ED"/>
    <w:rsid w:val="00B22B74"/>
    <w:rsid w:val="00B23165"/>
    <w:rsid w:val="00B321CD"/>
    <w:rsid w:val="00B3252E"/>
    <w:rsid w:val="00B33A33"/>
    <w:rsid w:val="00B33C02"/>
    <w:rsid w:val="00B36A05"/>
    <w:rsid w:val="00B36B17"/>
    <w:rsid w:val="00B36B2A"/>
    <w:rsid w:val="00B374AD"/>
    <w:rsid w:val="00B404FA"/>
    <w:rsid w:val="00B413D6"/>
    <w:rsid w:val="00B42DB0"/>
    <w:rsid w:val="00B47123"/>
    <w:rsid w:val="00B47314"/>
    <w:rsid w:val="00B47B5A"/>
    <w:rsid w:val="00B50622"/>
    <w:rsid w:val="00B507E5"/>
    <w:rsid w:val="00B56D9D"/>
    <w:rsid w:val="00B576C7"/>
    <w:rsid w:val="00B604DC"/>
    <w:rsid w:val="00B611DA"/>
    <w:rsid w:val="00B62859"/>
    <w:rsid w:val="00B66EF9"/>
    <w:rsid w:val="00B66FD8"/>
    <w:rsid w:val="00B67C6C"/>
    <w:rsid w:val="00B7057C"/>
    <w:rsid w:val="00B709C6"/>
    <w:rsid w:val="00B711CB"/>
    <w:rsid w:val="00B7132E"/>
    <w:rsid w:val="00B71868"/>
    <w:rsid w:val="00B733AA"/>
    <w:rsid w:val="00B73734"/>
    <w:rsid w:val="00B74219"/>
    <w:rsid w:val="00B8195E"/>
    <w:rsid w:val="00B82C88"/>
    <w:rsid w:val="00B84D46"/>
    <w:rsid w:val="00B8681F"/>
    <w:rsid w:val="00B879B6"/>
    <w:rsid w:val="00B9078E"/>
    <w:rsid w:val="00B91F3A"/>
    <w:rsid w:val="00B923CB"/>
    <w:rsid w:val="00B966DD"/>
    <w:rsid w:val="00BA05FB"/>
    <w:rsid w:val="00BA1673"/>
    <w:rsid w:val="00BA2274"/>
    <w:rsid w:val="00BA2AF0"/>
    <w:rsid w:val="00BA4E7D"/>
    <w:rsid w:val="00BA67BE"/>
    <w:rsid w:val="00BB12A5"/>
    <w:rsid w:val="00BB1394"/>
    <w:rsid w:val="00BB1B52"/>
    <w:rsid w:val="00BB1DC8"/>
    <w:rsid w:val="00BB41D6"/>
    <w:rsid w:val="00BB4A0F"/>
    <w:rsid w:val="00BB4C94"/>
    <w:rsid w:val="00BB5E43"/>
    <w:rsid w:val="00BB69F7"/>
    <w:rsid w:val="00BB7868"/>
    <w:rsid w:val="00BC060A"/>
    <w:rsid w:val="00BC11C1"/>
    <w:rsid w:val="00BC1ACE"/>
    <w:rsid w:val="00BC1AD4"/>
    <w:rsid w:val="00BC3F91"/>
    <w:rsid w:val="00BC6D8C"/>
    <w:rsid w:val="00BD07F9"/>
    <w:rsid w:val="00BD08A0"/>
    <w:rsid w:val="00BD1D3C"/>
    <w:rsid w:val="00BD242A"/>
    <w:rsid w:val="00BD31D4"/>
    <w:rsid w:val="00BD407B"/>
    <w:rsid w:val="00BD5BAE"/>
    <w:rsid w:val="00BD7BEE"/>
    <w:rsid w:val="00BD7C6D"/>
    <w:rsid w:val="00BD7CE6"/>
    <w:rsid w:val="00BE0697"/>
    <w:rsid w:val="00BE1E36"/>
    <w:rsid w:val="00BE3106"/>
    <w:rsid w:val="00BE5AA5"/>
    <w:rsid w:val="00BE6DBC"/>
    <w:rsid w:val="00BE6FC8"/>
    <w:rsid w:val="00BE79E2"/>
    <w:rsid w:val="00BE79EE"/>
    <w:rsid w:val="00BE7B16"/>
    <w:rsid w:val="00BF0CF7"/>
    <w:rsid w:val="00BF0D63"/>
    <w:rsid w:val="00BF2F58"/>
    <w:rsid w:val="00BF4505"/>
    <w:rsid w:val="00BF4777"/>
    <w:rsid w:val="00BF58CF"/>
    <w:rsid w:val="00BF797B"/>
    <w:rsid w:val="00C0007B"/>
    <w:rsid w:val="00C00C4F"/>
    <w:rsid w:val="00C01AC7"/>
    <w:rsid w:val="00C020A6"/>
    <w:rsid w:val="00C04423"/>
    <w:rsid w:val="00C10127"/>
    <w:rsid w:val="00C1146B"/>
    <w:rsid w:val="00C1230F"/>
    <w:rsid w:val="00C12561"/>
    <w:rsid w:val="00C12E1F"/>
    <w:rsid w:val="00C139D7"/>
    <w:rsid w:val="00C15393"/>
    <w:rsid w:val="00C203E9"/>
    <w:rsid w:val="00C2069E"/>
    <w:rsid w:val="00C21E58"/>
    <w:rsid w:val="00C24D54"/>
    <w:rsid w:val="00C25C8E"/>
    <w:rsid w:val="00C25E34"/>
    <w:rsid w:val="00C26ADC"/>
    <w:rsid w:val="00C3058D"/>
    <w:rsid w:val="00C30CD3"/>
    <w:rsid w:val="00C311F4"/>
    <w:rsid w:val="00C3459E"/>
    <w:rsid w:val="00C347B6"/>
    <w:rsid w:val="00C36A3B"/>
    <w:rsid w:val="00C404DD"/>
    <w:rsid w:val="00C41025"/>
    <w:rsid w:val="00C42743"/>
    <w:rsid w:val="00C441E0"/>
    <w:rsid w:val="00C4487C"/>
    <w:rsid w:val="00C4635C"/>
    <w:rsid w:val="00C4656E"/>
    <w:rsid w:val="00C503A6"/>
    <w:rsid w:val="00C50A73"/>
    <w:rsid w:val="00C5116D"/>
    <w:rsid w:val="00C537DA"/>
    <w:rsid w:val="00C542CA"/>
    <w:rsid w:val="00C56727"/>
    <w:rsid w:val="00C617B8"/>
    <w:rsid w:val="00C61A5C"/>
    <w:rsid w:val="00C63110"/>
    <w:rsid w:val="00C633AA"/>
    <w:rsid w:val="00C6543D"/>
    <w:rsid w:val="00C6576D"/>
    <w:rsid w:val="00C66B8B"/>
    <w:rsid w:val="00C677D3"/>
    <w:rsid w:val="00C67E9E"/>
    <w:rsid w:val="00C72423"/>
    <w:rsid w:val="00C726A0"/>
    <w:rsid w:val="00C75324"/>
    <w:rsid w:val="00C804CF"/>
    <w:rsid w:val="00C81282"/>
    <w:rsid w:val="00C81781"/>
    <w:rsid w:val="00C83F54"/>
    <w:rsid w:val="00C84CDC"/>
    <w:rsid w:val="00C85871"/>
    <w:rsid w:val="00C8762C"/>
    <w:rsid w:val="00C87EEB"/>
    <w:rsid w:val="00C91858"/>
    <w:rsid w:val="00C940AD"/>
    <w:rsid w:val="00C9527C"/>
    <w:rsid w:val="00C959C1"/>
    <w:rsid w:val="00CA1E6D"/>
    <w:rsid w:val="00CA2A0E"/>
    <w:rsid w:val="00CA2C05"/>
    <w:rsid w:val="00CA510D"/>
    <w:rsid w:val="00CA57B3"/>
    <w:rsid w:val="00CA61AE"/>
    <w:rsid w:val="00CA769C"/>
    <w:rsid w:val="00CA7D44"/>
    <w:rsid w:val="00CB188E"/>
    <w:rsid w:val="00CB273E"/>
    <w:rsid w:val="00CB27E7"/>
    <w:rsid w:val="00CB5509"/>
    <w:rsid w:val="00CB62FC"/>
    <w:rsid w:val="00CC01AF"/>
    <w:rsid w:val="00CC1842"/>
    <w:rsid w:val="00CC227E"/>
    <w:rsid w:val="00CC36FD"/>
    <w:rsid w:val="00CC4CDD"/>
    <w:rsid w:val="00CC7816"/>
    <w:rsid w:val="00CD1997"/>
    <w:rsid w:val="00CD2831"/>
    <w:rsid w:val="00CD2A48"/>
    <w:rsid w:val="00CD2D9D"/>
    <w:rsid w:val="00CD43B9"/>
    <w:rsid w:val="00CD51B6"/>
    <w:rsid w:val="00CD5812"/>
    <w:rsid w:val="00CD7CE0"/>
    <w:rsid w:val="00CE0EE4"/>
    <w:rsid w:val="00CE47AF"/>
    <w:rsid w:val="00CE6A0D"/>
    <w:rsid w:val="00CE6C81"/>
    <w:rsid w:val="00CE6EDF"/>
    <w:rsid w:val="00CE7058"/>
    <w:rsid w:val="00CE719B"/>
    <w:rsid w:val="00CF1E89"/>
    <w:rsid w:val="00CF29A9"/>
    <w:rsid w:val="00CF394E"/>
    <w:rsid w:val="00CF5856"/>
    <w:rsid w:val="00CF5D12"/>
    <w:rsid w:val="00CF5E0E"/>
    <w:rsid w:val="00D01C7A"/>
    <w:rsid w:val="00D029E2"/>
    <w:rsid w:val="00D02A96"/>
    <w:rsid w:val="00D05EAB"/>
    <w:rsid w:val="00D06188"/>
    <w:rsid w:val="00D06ADE"/>
    <w:rsid w:val="00D06FDA"/>
    <w:rsid w:val="00D07314"/>
    <w:rsid w:val="00D07EC5"/>
    <w:rsid w:val="00D146D0"/>
    <w:rsid w:val="00D161B6"/>
    <w:rsid w:val="00D161EA"/>
    <w:rsid w:val="00D1774D"/>
    <w:rsid w:val="00D200A8"/>
    <w:rsid w:val="00D20F5C"/>
    <w:rsid w:val="00D21465"/>
    <w:rsid w:val="00D219DF"/>
    <w:rsid w:val="00D21C44"/>
    <w:rsid w:val="00D22531"/>
    <w:rsid w:val="00D229B1"/>
    <w:rsid w:val="00D23CE3"/>
    <w:rsid w:val="00D24E8B"/>
    <w:rsid w:val="00D27071"/>
    <w:rsid w:val="00D2719E"/>
    <w:rsid w:val="00D27D7F"/>
    <w:rsid w:val="00D32571"/>
    <w:rsid w:val="00D34A58"/>
    <w:rsid w:val="00D34E62"/>
    <w:rsid w:val="00D35167"/>
    <w:rsid w:val="00D35213"/>
    <w:rsid w:val="00D35DE2"/>
    <w:rsid w:val="00D35F91"/>
    <w:rsid w:val="00D377E6"/>
    <w:rsid w:val="00D37DDA"/>
    <w:rsid w:val="00D41BC8"/>
    <w:rsid w:val="00D43335"/>
    <w:rsid w:val="00D43631"/>
    <w:rsid w:val="00D43CC8"/>
    <w:rsid w:val="00D450B5"/>
    <w:rsid w:val="00D4567E"/>
    <w:rsid w:val="00D505C4"/>
    <w:rsid w:val="00D5162A"/>
    <w:rsid w:val="00D5260A"/>
    <w:rsid w:val="00D526A6"/>
    <w:rsid w:val="00D563CC"/>
    <w:rsid w:val="00D56983"/>
    <w:rsid w:val="00D62F2B"/>
    <w:rsid w:val="00D64300"/>
    <w:rsid w:val="00D64D5B"/>
    <w:rsid w:val="00D65094"/>
    <w:rsid w:val="00D66AF0"/>
    <w:rsid w:val="00D70683"/>
    <w:rsid w:val="00D72DC1"/>
    <w:rsid w:val="00D7347B"/>
    <w:rsid w:val="00D750B5"/>
    <w:rsid w:val="00D75824"/>
    <w:rsid w:val="00D772E9"/>
    <w:rsid w:val="00D775E0"/>
    <w:rsid w:val="00D8105B"/>
    <w:rsid w:val="00D834B1"/>
    <w:rsid w:val="00D84BB8"/>
    <w:rsid w:val="00D8647D"/>
    <w:rsid w:val="00D87A1B"/>
    <w:rsid w:val="00D90373"/>
    <w:rsid w:val="00D9371A"/>
    <w:rsid w:val="00D93ABD"/>
    <w:rsid w:val="00D93BDA"/>
    <w:rsid w:val="00D967BA"/>
    <w:rsid w:val="00D977CA"/>
    <w:rsid w:val="00DA17BD"/>
    <w:rsid w:val="00DA1A06"/>
    <w:rsid w:val="00DA2BF6"/>
    <w:rsid w:val="00DA3D66"/>
    <w:rsid w:val="00DA4E22"/>
    <w:rsid w:val="00DA649E"/>
    <w:rsid w:val="00DA77F4"/>
    <w:rsid w:val="00DB011F"/>
    <w:rsid w:val="00DB04E0"/>
    <w:rsid w:val="00DB1747"/>
    <w:rsid w:val="00DB27F0"/>
    <w:rsid w:val="00DB3187"/>
    <w:rsid w:val="00DB3835"/>
    <w:rsid w:val="00DB3AE6"/>
    <w:rsid w:val="00DB3D1E"/>
    <w:rsid w:val="00DB5403"/>
    <w:rsid w:val="00DB66DB"/>
    <w:rsid w:val="00DB6EB1"/>
    <w:rsid w:val="00DC0854"/>
    <w:rsid w:val="00DC1534"/>
    <w:rsid w:val="00DC2128"/>
    <w:rsid w:val="00DC2266"/>
    <w:rsid w:val="00DC3842"/>
    <w:rsid w:val="00DC3C74"/>
    <w:rsid w:val="00DC7864"/>
    <w:rsid w:val="00DD1B0D"/>
    <w:rsid w:val="00DD1D2A"/>
    <w:rsid w:val="00DD2B8A"/>
    <w:rsid w:val="00DD3442"/>
    <w:rsid w:val="00DD420E"/>
    <w:rsid w:val="00DD47AE"/>
    <w:rsid w:val="00DD48A3"/>
    <w:rsid w:val="00DD559E"/>
    <w:rsid w:val="00DD5FEE"/>
    <w:rsid w:val="00DE0313"/>
    <w:rsid w:val="00DE102F"/>
    <w:rsid w:val="00DE2493"/>
    <w:rsid w:val="00DE2A68"/>
    <w:rsid w:val="00DE2D63"/>
    <w:rsid w:val="00DE46C1"/>
    <w:rsid w:val="00DE5FB9"/>
    <w:rsid w:val="00DE6325"/>
    <w:rsid w:val="00DE7082"/>
    <w:rsid w:val="00DE769E"/>
    <w:rsid w:val="00DF2D63"/>
    <w:rsid w:val="00DF3F2E"/>
    <w:rsid w:val="00DF4FDF"/>
    <w:rsid w:val="00DF547E"/>
    <w:rsid w:val="00DF5C8A"/>
    <w:rsid w:val="00DF5EA2"/>
    <w:rsid w:val="00DF63B3"/>
    <w:rsid w:val="00DF68A9"/>
    <w:rsid w:val="00DF709B"/>
    <w:rsid w:val="00DF7824"/>
    <w:rsid w:val="00E02DAC"/>
    <w:rsid w:val="00E047B1"/>
    <w:rsid w:val="00E0519D"/>
    <w:rsid w:val="00E05856"/>
    <w:rsid w:val="00E07763"/>
    <w:rsid w:val="00E11150"/>
    <w:rsid w:val="00E11571"/>
    <w:rsid w:val="00E115DD"/>
    <w:rsid w:val="00E12040"/>
    <w:rsid w:val="00E13876"/>
    <w:rsid w:val="00E145A3"/>
    <w:rsid w:val="00E14C5F"/>
    <w:rsid w:val="00E15421"/>
    <w:rsid w:val="00E17756"/>
    <w:rsid w:val="00E17845"/>
    <w:rsid w:val="00E200CF"/>
    <w:rsid w:val="00E20384"/>
    <w:rsid w:val="00E23BBD"/>
    <w:rsid w:val="00E2532F"/>
    <w:rsid w:val="00E31929"/>
    <w:rsid w:val="00E32866"/>
    <w:rsid w:val="00E348B4"/>
    <w:rsid w:val="00E423DE"/>
    <w:rsid w:val="00E4607D"/>
    <w:rsid w:val="00E46311"/>
    <w:rsid w:val="00E5179E"/>
    <w:rsid w:val="00E52262"/>
    <w:rsid w:val="00E53257"/>
    <w:rsid w:val="00E537B5"/>
    <w:rsid w:val="00E53A37"/>
    <w:rsid w:val="00E53FD8"/>
    <w:rsid w:val="00E54028"/>
    <w:rsid w:val="00E56EF0"/>
    <w:rsid w:val="00E609EC"/>
    <w:rsid w:val="00E613FD"/>
    <w:rsid w:val="00E61967"/>
    <w:rsid w:val="00E64F4F"/>
    <w:rsid w:val="00E65278"/>
    <w:rsid w:val="00E658EA"/>
    <w:rsid w:val="00E660D3"/>
    <w:rsid w:val="00E663EC"/>
    <w:rsid w:val="00E668A0"/>
    <w:rsid w:val="00E718B6"/>
    <w:rsid w:val="00E73ECB"/>
    <w:rsid w:val="00E74FF3"/>
    <w:rsid w:val="00E81351"/>
    <w:rsid w:val="00E81667"/>
    <w:rsid w:val="00E823F4"/>
    <w:rsid w:val="00E83141"/>
    <w:rsid w:val="00E83E03"/>
    <w:rsid w:val="00E8729C"/>
    <w:rsid w:val="00E91584"/>
    <w:rsid w:val="00E917FF"/>
    <w:rsid w:val="00E93BA4"/>
    <w:rsid w:val="00E94EDF"/>
    <w:rsid w:val="00E95ADA"/>
    <w:rsid w:val="00EA0239"/>
    <w:rsid w:val="00EA35A7"/>
    <w:rsid w:val="00EA369F"/>
    <w:rsid w:val="00EA69E8"/>
    <w:rsid w:val="00EA7272"/>
    <w:rsid w:val="00EA7822"/>
    <w:rsid w:val="00EB010B"/>
    <w:rsid w:val="00EB370B"/>
    <w:rsid w:val="00EB4E7B"/>
    <w:rsid w:val="00EB73D8"/>
    <w:rsid w:val="00EC3A55"/>
    <w:rsid w:val="00EC42DF"/>
    <w:rsid w:val="00EC5A25"/>
    <w:rsid w:val="00EC5A52"/>
    <w:rsid w:val="00EC7341"/>
    <w:rsid w:val="00ED0042"/>
    <w:rsid w:val="00ED3D96"/>
    <w:rsid w:val="00ED523E"/>
    <w:rsid w:val="00ED6CA2"/>
    <w:rsid w:val="00ED76AA"/>
    <w:rsid w:val="00EE0FCF"/>
    <w:rsid w:val="00EE3E4D"/>
    <w:rsid w:val="00EF057E"/>
    <w:rsid w:val="00EF0E52"/>
    <w:rsid w:val="00EF2EA6"/>
    <w:rsid w:val="00EF3876"/>
    <w:rsid w:val="00EF44E7"/>
    <w:rsid w:val="00EF5C8E"/>
    <w:rsid w:val="00EF65DF"/>
    <w:rsid w:val="00EF6E33"/>
    <w:rsid w:val="00EF7032"/>
    <w:rsid w:val="00F0238D"/>
    <w:rsid w:val="00F025F2"/>
    <w:rsid w:val="00F0379B"/>
    <w:rsid w:val="00F05566"/>
    <w:rsid w:val="00F055B0"/>
    <w:rsid w:val="00F075E3"/>
    <w:rsid w:val="00F075E9"/>
    <w:rsid w:val="00F1027B"/>
    <w:rsid w:val="00F12092"/>
    <w:rsid w:val="00F1293F"/>
    <w:rsid w:val="00F130F6"/>
    <w:rsid w:val="00F14391"/>
    <w:rsid w:val="00F144BB"/>
    <w:rsid w:val="00F14B84"/>
    <w:rsid w:val="00F155EC"/>
    <w:rsid w:val="00F16EC9"/>
    <w:rsid w:val="00F17EAA"/>
    <w:rsid w:val="00F21487"/>
    <w:rsid w:val="00F2158D"/>
    <w:rsid w:val="00F23516"/>
    <w:rsid w:val="00F23FDF"/>
    <w:rsid w:val="00F2608E"/>
    <w:rsid w:val="00F3094A"/>
    <w:rsid w:val="00F31403"/>
    <w:rsid w:val="00F32F7B"/>
    <w:rsid w:val="00F33A6D"/>
    <w:rsid w:val="00F347F5"/>
    <w:rsid w:val="00F43DC5"/>
    <w:rsid w:val="00F44986"/>
    <w:rsid w:val="00F45612"/>
    <w:rsid w:val="00F4576D"/>
    <w:rsid w:val="00F46D1E"/>
    <w:rsid w:val="00F53FB7"/>
    <w:rsid w:val="00F554B3"/>
    <w:rsid w:val="00F55B6B"/>
    <w:rsid w:val="00F5663B"/>
    <w:rsid w:val="00F62BB4"/>
    <w:rsid w:val="00F6326B"/>
    <w:rsid w:val="00F64C99"/>
    <w:rsid w:val="00F67072"/>
    <w:rsid w:val="00F7043E"/>
    <w:rsid w:val="00F7062A"/>
    <w:rsid w:val="00F72606"/>
    <w:rsid w:val="00F72C8F"/>
    <w:rsid w:val="00F74098"/>
    <w:rsid w:val="00F75B96"/>
    <w:rsid w:val="00F7612C"/>
    <w:rsid w:val="00F761C6"/>
    <w:rsid w:val="00F80E41"/>
    <w:rsid w:val="00F8120C"/>
    <w:rsid w:val="00F81B1B"/>
    <w:rsid w:val="00F821FC"/>
    <w:rsid w:val="00F856DA"/>
    <w:rsid w:val="00F87D2F"/>
    <w:rsid w:val="00F90793"/>
    <w:rsid w:val="00F914D7"/>
    <w:rsid w:val="00F916F9"/>
    <w:rsid w:val="00F91E27"/>
    <w:rsid w:val="00F91F72"/>
    <w:rsid w:val="00F9774D"/>
    <w:rsid w:val="00FA17F1"/>
    <w:rsid w:val="00FA2728"/>
    <w:rsid w:val="00FA2B52"/>
    <w:rsid w:val="00FA5A43"/>
    <w:rsid w:val="00FB08B1"/>
    <w:rsid w:val="00FB3689"/>
    <w:rsid w:val="00FB3A26"/>
    <w:rsid w:val="00FB5214"/>
    <w:rsid w:val="00FB5418"/>
    <w:rsid w:val="00FB551E"/>
    <w:rsid w:val="00FC0A5F"/>
    <w:rsid w:val="00FC1E73"/>
    <w:rsid w:val="00FC792B"/>
    <w:rsid w:val="00FC7DC1"/>
    <w:rsid w:val="00FD0871"/>
    <w:rsid w:val="00FD08F1"/>
    <w:rsid w:val="00FD1A07"/>
    <w:rsid w:val="00FD28D2"/>
    <w:rsid w:val="00FD2ED7"/>
    <w:rsid w:val="00FD3E7E"/>
    <w:rsid w:val="00FD530F"/>
    <w:rsid w:val="00FD556D"/>
    <w:rsid w:val="00FD6CD1"/>
    <w:rsid w:val="00FE0067"/>
    <w:rsid w:val="00FE0540"/>
    <w:rsid w:val="00FE3545"/>
    <w:rsid w:val="00FE42CF"/>
    <w:rsid w:val="00FE476F"/>
    <w:rsid w:val="00FE4D9F"/>
    <w:rsid w:val="00FE574B"/>
    <w:rsid w:val="00FE59AF"/>
    <w:rsid w:val="00FE6B93"/>
    <w:rsid w:val="00FF302B"/>
    <w:rsid w:val="00FF359D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D7FB7"/>
  <w15:docId w15:val="{2006F72F-2264-4775-A8EC-361ED2ED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E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A40"/>
    <w:pPr>
      <w:keepNext/>
      <w:keepLines/>
      <w:bidi/>
      <w:spacing w:before="480" w:after="0"/>
      <w:jc w:val="both"/>
      <w:outlineLvl w:val="0"/>
    </w:pPr>
    <w:rPr>
      <w:rFonts w:ascii="Tahoma" w:eastAsia="Times New Roman" w:hAnsi="Tahoma" w:cs="Tahoma"/>
      <w:b/>
      <w:bCs/>
      <w:color w:val="808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A4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6EDF"/>
    <w:pPr>
      <w:keepNext/>
      <w:bidi/>
      <w:spacing w:before="240" w:after="60"/>
      <w:outlineLvl w:val="2"/>
    </w:pPr>
    <w:rPr>
      <w:rFonts w:ascii="Tahoma" w:eastAsia="Tahoma" w:hAnsi="Tahoma" w:cs="Tahoma"/>
      <w:b/>
      <w:bCs/>
      <w:color w:val="636466"/>
    </w:rPr>
  </w:style>
  <w:style w:type="paragraph" w:styleId="Heading4">
    <w:name w:val="heading 4"/>
    <w:aliases w:val="Ar_Figure"/>
    <w:basedOn w:val="Normal"/>
    <w:next w:val="Normal"/>
    <w:link w:val="Heading4Char"/>
    <w:autoRedefine/>
    <w:uiPriority w:val="9"/>
    <w:unhideWhenUsed/>
    <w:rsid w:val="00C15393"/>
    <w:pPr>
      <w:keepNext/>
      <w:bidi/>
      <w:spacing w:before="240" w:after="60"/>
      <w:outlineLvl w:val="3"/>
    </w:pPr>
    <w:rPr>
      <w:rFonts w:ascii="Tahoma" w:eastAsia="Tahoma" w:hAnsi="Tahoma" w:cs="Tahoma"/>
      <w:b/>
      <w:bCs/>
      <w:color w:val="828282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10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0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9F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B6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1C"/>
  </w:style>
  <w:style w:type="paragraph" w:styleId="Footer">
    <w:name w:val="footer"/>
    <w:basedOn w:val="Normal"/>
    <w:link w:val="FooterChar"/>
    <w:uiPriority w:val="99"/>
    <w:unhideWhenUsed/>
    <w:rsid w:val="00153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1C"/>
  </w:style>
  <w:style w:type="character" w:styleId="Hyperlink">
    <w:name w:val="Hyperlink"/>
    <w:uiPriority w:val="99"/>
    <w:unhideWhenUsed/>
    <w:rsid w:val="00DA2BF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90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A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AD0"/>
    <w:rPr>
      <w:b/>
      <w:bCs/>
    </w:rPr>
  </w:style>
  <w:style w:type="character" w:customStyle="1" w:styleId="Heading1Char">
    <w:name w:val="Heading 1 Char"/>
    <w:link w:val="Heading1"/>
    <w:uiPriority w:val="9"/>
    <w:rsid w:val="00240A40"/>
    <w:rPr>
      <w:rFonts w:ascii="Tahoma" w:eastAsia="Times New Roman" w:hAnsi="Tahoma" w:cs="Tahoma"/>
      <w:b/>
      <w:bCs/>
      <w:color w:val="808080"/>
      <w:sz w:val="28"/>
      <w:szCs w:val="28"/>
    </w:rPr>
  </w:style>
  <w:style w:type="character" w:customStyle="1" w:styleId="Heading2Char">
    <w:name w:val="Heading 2 Char"/>
    <w:link w:val="Heading2"/>
    <w:uiPriority w:val="9"/>
    <w:rsid w:val="00240A4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ableofFigures">
    <w:name w:val="table of figures"/>
    <w:basedOn w:val="Normal"/>
    <w:next w:val="Normal"/>
    <w:uiPriority w:val="99"/>
    <w:unhideWhenUsed/>
    <w:rsid w:val="00884FBA"/>
  </w:style>
  <w:style w:type="paragraph" w:styleId="TOC1">
    <w:name w:val="toc 1"/>
    <w:basedOn w:val="Heading2"/>
    <w:next w:val="Normal"/>
    <w:autoRedefine/>
    <w:uiPriority w:val="39"/>
    <w:unhideWhenUsed/>
    <w:qFormat/>
    <w:rsid w:val="00DE2A68"/>
    <w:pPr>
      <w:keepNext w:val="0"/>
      <w:tabs>
        <w:tab w:val="right" w:pos="9017"/>
      </w:tabs>
      <w:bidi/>
      <w:spacing w:before="0" w:after="200" w:line="240" w:lineRule="auto"/>
    </w:pPr>
    <w:rPr>
      <w:rFonts w:ascii="Tahoma" w:hAnsi="Tahoma" w:cs="Tahoma"/>
      <w:color w:val="636466"/>
      <w:sz w:val="22"/>
      <w:szCs w:val="22"/>
    </w:rPr>
  </w:style>
  <w:style w:type="character" w:customStyle="1" w:styleId="Heading3Char">
    <w:name w:val="Heading 3 Char"/>
    <w:link w:val="Heading3"/>
    <w:uiPriority w:val="9"/>
    <w:rsid w:val="00CE6EDF"/>
    <w:rPr>
      <w:rFonts w:ascii="Tahoma" w:eastAsia="Tahoma" w:hAnsi="Tahoma" w:cs="Tahoma"/>
      <w:b/>
      <w:bCs/>
      <w:color w:val="636466"/>
      <w:sz w:val="22"/>
      <w:szCs w:val="22"/>
    </w:rPr>
  </w:style>
  <w:style w:type="character" w:styleId="PlaceholderText">
    <w:name w:val="Placeholder Text"/>
    <w:uiPriority w:val="99"/>
    <w:semiHidden/>
    <w:rsid w:val="002F2A5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401B9"/>
    <w:pPr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2A6D"/>
    <w:pPr>
      <w:bidi w:val="0"/>
      <w:jc w:val="left"/>
      <w:outlineLvl w:val="9"/>
    </w:pPr>
    <w:rPr>
      <w:rFonts w:ascii="Cambria" w:eastAsia="MS Gothic" w:hAnsi="Cambria" w:cs="Times New Roman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C6269"/>
    <w:pPr>
      <w:tabs>
        <w:tab w:val="right" w:leader="dot" w:pos="9350"/>
      </w:tabs>
      <w:bidi/>
      <w:spacing w:after="100" w:line="360" w:lineRule="auto"/>
      <w:ind w:left="-23" w:right="-709"/>
    </w:pPr>
  </w:style>
  <w:style w:type="character" w:customStyle="1" w:styleId="Heading4Char">
    <w:name w:val="Heading 4 Char"/>
    <w:aliases w:val="Ar_Figure Char"/>
    <w:link w:val="Heading4"/>
    <w:uiPriority w:val="9"/>
    <w:rsid w:val="00C15393"/>
    <w:rPr>
      <w:rFonts w:ascii="Tahoma" w:eastAsia="Tahoma" w:hAnsi="Tahoma" w:cs="Tahoma"/>
      <w:b/>
      <w:bCs/>
      <w:color w:val="828282"/>
    </w:rPr>
  </w:style>
  <w:style w:type="paragraph" w:styleId="TOC4">
    <w:name w:val="toc 4"/>
    <w:basedOn w:val="Normal"/>
    <w:next w:val="Normal"/>
    <w:autoRedefine/>
    <w:uiPriority w:val="39"/>
    <w:unhideWhenUsed/>
    <w:rsid w:val="00A94B4D"/>
    <w:pPr>
      <w:tabs>
        <w:tab w:val="right" w:leader="dot" w:pos="8614"/>
      </w:tabs>
      <w:bidi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31403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F31403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F31403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F31403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F31403"/>
    <w:pPr>
      <w:spacing w:after="100"/>
      <w:ind w:left="1760"/>
    </w:pPr>
    <w:rPr>
      <w:rFonts w:eastAsia="Times New Roman"/>
    </w:rPr>
  </w:style>
  <w:style w:type="paragraph" w:customStyle="1" w:styleId="Default">
    <w:name w:val="Default"/>
    <w:rsid w:val="00D01C7A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9159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110E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Revision">
    <w:name w:val="Revision"/>
    <w:hidden/>
    <w:uiPriority w:val="99"/>
    <w:semiHidden/>
    <w:rsid w:val="00694D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4.xml"/><Relationship Id="rId26" Type="http://schemas.openxmlformats.org/officeDocument/2006/relationships/chart" Target="charts/chart12.xml"/><Relationship Id="rId21" Type="http://schemas.openxmlformats.org/officeDocument/2006/relationships/chart" Target="charts/chart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chart" Target="charts/chart11.xml"/><Relationship Id="rId33" Type="http://schemas.openxmlformats.org/officeDocument/2006/relationships/footer" Target="footer3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hart" Target="charts/chart6.xml"/><Relationship Id="rId29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10.xml"/><Relationship Id="rId32" Type="http://schemas.openxmlformats.org/officeDocument/2006/relationships/hyperlink" Target="http://scmdwsw01/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customXml" Target="../customXml/item2.xml"/><Relationship Id="rId10" Type="http://schemas.openxmlformats.org/officeDocument/2006/relationships/image" Target="cid:image001.jpg@01CF1125.187D4A00" TargetMode="External"/><Relationship Id="rId19" Type="http://schemas.openxmlformats.org/officeDocument/2006/relationships/chart" Target="charts/chart5.xml"/><Relationship Id="rId31" Type="http://schemas.openxmlformats.org/officeDocument/2006/relationships/chart" Target="charts/chart17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2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theme" Target="theme/theme1.xml"/><Relationship Id="rId8" Type="http://schemas.openxmlformats.org/officeDocument/2006/relationships/hyperlink" Target="http://scmdwsw01/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barowais\Desktop\pub%202014\SYB%20M&amp;D%202013%203%209%202014%20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barowais\Desktop\pub%202014\SYB%20M&amp;D%202013%203%209%202014%20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aalkaabi\AppData\Local\Microsoft\Windows\Temporary%20Internet%20Files\Content.Outlook\S5IG6QDO\Copy%20of%20New%20Marriage%20and%20Divorce%20publication%202013%20%20%202015%2008-3%20(4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aalkaabi\Desktop\New%20Marriage%20and%20Divorce%20publication%202013%20%20%202015%2008-3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aalkaabi\Desktop\New%20Marriage%20and%20Divorce%20publication%202013%20%20%202015%2008-3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saalkaabi\Desktop\New%20Marriage%20and%20Divorce%20publication%202013%20%20%202015%2008-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riage%20and%20Divorce\Copy%20of%20New%20Marriage%20and%20Divorce%20publication%202013%20%20%202015%2008-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arriage%20and%20Divorce\Copy%20of%20New%20Marriage%20and%20Divorce%20publication%202013%20%20%202015%2008-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saalkaabi\Desktop\New%20Marriage%20and%20Divorce%20publication%202013%20%20%202015%2008-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saalkaabi\Desktop\New%20Marriage%20and%20Divorce%20publication%202013%20%20%202015%2008-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saalkaabi\Desktop\New%20Marriage%20and%20Divorce%20publication%202013%20%20%202015%2008-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saalkaabi\Desktop\New%20Marriage%20and%20Divorce%20publication%202013%20%20%202015%2008-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37524416393927"/>
          <c:y val="2.7684070993141987E-2"/>
          <c:w val="0.88781984390870661"/>
          <c:h val="0.7234991098032769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عقود الزواج</c:v>
                </c:pt>
              </c:strCache>
            </c:strRef>
          </c:tx>
          <c:spPr>
            <a:ln w="25400" cap="rnd">
              <a:solidFill>
                <a:srgbClr val="6D6E71"/>
              </a:solidFill>
              <a:round/>
            </a:ln>
            <a:effectLst/>
          </c:spPr>
          <c:marker>
            <c:symbol val="none"/>
          </c:marker>
          <c:dLbls>
            <c:dLbl>
              <c:idx val="43"/>
              <c:layout>
                <c:manualLayout>
                  <c:x val="0"/>
                  <c:y val="-4.2502619380238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6D6E71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Sheet1!$A$2:$A$45</c:f>
              <c:numCache>
                <c:formatCode>General</c:formatCode>
                <c:ptCount val="44"/>
                <c:pt idx="0">
                  <c:v>1970</c:v>
                </c:pt>
                <c:pt idx="4">
                  <c:v>1974</c:v>
                </c:pt>
                <c:pt idx="8">
                  <c:v>1978</c:v>
                </c:pt>
                <c:pt idx="12">
                  <c:v>1982</c:v>
                </c:pt>
                <c:pt idx="16">
                  <c:v>1986</c:v>
                </c:pt>
                <c:pt idx="20">
                  <c:v>1990</c:v>
                </c:pt>
                <c:pt idx="24">
                  <c:v>1994</c:v>
                </c:pt>
                <c:pt idx="28">
                  <c:v>1998</c:v>
                </c:pt>
                <c:pt idx="32">
                  <c:v>2002</c:v>
                </c:pt>
                <c:pt idx="36">
                  <c:v>2006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numCache>
            </c:numRef>
          </c:cat>
          <c:val>
            <c:numRef>
              <c:f>Sheet1!$B$2:$B$45</c:f>
              <c:numCache>
                <c:formatCode>#,##0</c:formatCode>
                <c:ptCount val="44"/>
                <c:pt idx="0">
                  <c:v>245</c:v>
                </c:pt>
                <c:pt idx="1">
                  <c:v>246</c:v>
                </c:pt>
                <c:pt idx="2">
                  <c:v>398</c:v>
                </c:pt>
                <c:pt idx="3">
                  <c:v>568</c:v>
                </c:pt>
                <c:pt idx="4">
                  <c:v>505</c:v>
                </c:pt>
                <c:pt idx="5">
                  <c:v>574</c:v>
                </c:pt>
                <c:pt idx="6">
                  <c:v>426</c:v>
                </c:pt>
                <c:pt idx="7">
                  <c:v>540</c:v>
                </c:pt>
                <c:pt idx="8">
                  <c:v>538</c:v>
                </c:pt>
                <c:pt idx="9">
                  <c:v>585</c:v>
                </c:pt>
                <c:pt idx="10">
                  <c:v>662</c:v>
                </c:pt>
                <c:pt idx="11">
                  <c:v>706</c:v>
                </c:pt>
                <c:pt idx="12">
                  <c:v>656</c:v>
                </c:pt>
                <c:pt idx="13">
                  <c:v>686</c:v>
                </c:pt>
                <c:pt idx="14">
                  <c:v>685</c:v>
                </c:pt>
                <c:pt idx="15">
                  <c:v>764</c:v>
                </c:pt>
                <c:pt idx="16">
                  <c:v>1120</c:v>
                </c:pt>
                <c:pt idx="17">
                  <c:v>1402</c:v>
                </c:pt>
                <c:pt idx="18">
                  <c:v>1528</c:v>
                </c:pt>
                <c:pt idx="19">
                  <c:v>1576</c:v>
                </c:pt>
                <c:pt idx="20">
                  <c:v>1623</c:v>
                </c:pt>
                <c:pt idx="21">
                  <c:v>1641</c:v>
                </c:pt>
                <c:pt idx="22">
                  <c:v>1818</c:v>
                </c:pt>
                <c:pt idx="23">
                  <c:v>2456</c:v>
                </c:pt>
                <c:pt idx="24">
                  <c:v>2325</c:v>
                </c:pt>
                <c:pt idx="25">
                  <c:v>2281</c:v>
                </c:pt>
                <c:pt idx="26">
                  <c:v>2325</c:v>
                </c:pt>
                <c:pt idx="27">
                  <c:v>2471</c:v>
                </c:pt>
                <c:pt idx="28">
                  <c:v>2748</c:v>
                </c:pt>
                <c:pt idx="29">
                  <c:v>3280</c:v>
                </c:pt>
                <c:pt idx="30">
                  <c:v>3391</c:v>
                </c:pt>
                <c:pt idx="31">
                  <c:v>3965</c:v>
                </c:pt>
                <c:pt idx="32">
                  <c:v>4714</c:v>
                </c:pt>
                <c:pt idx="33">
                  <c:v>5165</c:v>
                </c:pt>
                <c:pt idx="34">
                  <c:v>5361</c:v>
                </c:pt>
                <c:pt idx="35">
                  <c:v>5552</c:v>
                </c:pt>
                <c:pt idx="36">
                  <c:v>5328</c:v>
                </c:pt>
                <c:pt idx="37">
                  <c:v>5477</c:v>
                </c:pt>
                <c:pt idx="38">
                  <c:v>5863</c:v>
                </c:pt>
                <c:pt idx="39">
                  <c:v>5911</c:v>
                </c:pt>
                <c:pt idx="40">
                  <c:v>5848</c:v>
                </c:pt>
                <c:pt idx="41">
                  <c:v>5708</c:v>
                </c:pt>
                <c:pt idx="42">
                  <c:v>5570</c:v>
                </c:pt>
                <c:pt idx="43">
                  <c:v>6236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حالات الطلاق</c:v>
                </c:pt>
              </c:strCache>
            </c:strRef>
          </c:tx>
          <c:spPr>
            <a:ln w="25400" cap="rnd">
              <a:solidFill>
                <a:srgbClr val="00588E"/>
              </a:solidFill>
              <a:round/>
            </a:ln>
            <a:effectLst/>
          </c:spPr>
          <c:marker>
            <c:symbol val="none"/>
          </c:marker>
          <c:dLbls>
            <c:dLbl>
              <c:idx val="43"/>
              <c:layout>
                <c:manualLayout>
                  <c:x val="0"/>
                  <c:y val="-4.2502619380238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588E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Sheet1!$A$2:$A$45</c:f>
              <c:numCache>
                <c:formatCode>General</c:formatCode>
                <c:ptCount val="44"/>
                <c:pt idx="0">
                  <c:v>1970</c:v>
                </c:pt>
                <c:pt idx="4">
                  <c:v>1974</c:v>
                </c:pt>
                <c:pt idx="8">
                  <c:v>1978</c:v>
                </c:pt>
                <c:pt idx="12">
                  <c:v>1982</c:v>
                </c:pt>
                <c:pt idx="16">
                  <c:v>1986</c:v>
                </c:pt>
                <c:pt idx="20">
                  <c:v>1990</c:v>
                </c:pt>
                <c:pt idx="24">
                  <c:v>1994</c:v>
                </c:pt>
                <c:pt idx="28">
                  <c:v>1998</c:v>
                </c:pt>
                <c:pt idx="32">
                  <c:v>2002</c:v>
                </c:pt>
                <c:pt idx="36">
                  <c:v>2006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numCache>
            </c:numRef>
          </c:cat>
          <c:val>
            <c:numRef>
              <c:f>Sheet1!$C$2:$C$45</c:f>
              <c:numCache>
                <c:formatCode>#,##0</c:formatCode>
                <c:ptCount val="44"/>
                <c:pt idx="0">
                  <c:v>119</c:v>
                </c:pt>
                <c:pt idx="1">
                  <c:v>97</c:v>
                </c:pt>
                <c:pt idx="2">
                  <c:v>114</c:v>
                </c:pt>
                <c:pt idx="3">
                  <c:v>127</c:v>
                </c:pt>
                <c:pt idx="4">
                  <c:v>238</c:v>
                </c:pt>
                <c:pt idx="5">
                  <c:v>280</c:v>
                </c:pt>
                <c:pt idx="6">
                  <c:v>347</c:v>
                </c:pt>
                <c:pt idx="7">
                  <c:v>358</c:v>
                </c:pt>
                <c:pt idx="8">
                  <c:v>394</c:v>
                </c:pt>
                <c:pt idx="9">
                  <c:v>403</c:v>
                </c:pt>
                <c:pt idx="10">
                  <c:v>434</c:v>
                </c:pt>
                <c:pt idx="11">
                  <c:v>461</c:v>
                </c:pt>
                <c:pt idx="12">
                  <c:v>486</c:v>
                </c:pt>
                <c:pt idx="13">
                  <c:v>446</c:v>
                </c:pt>
                <c:pt idx="14">
                  <c:v>738</c:v>
                </c:pt>
                <c:pt idx="15">
                  <c:v>713</c:v>
                </c:pt>
                <c:pt idx="16">
                  <c:v>848</c:v>
                </c:pt>
                <c:pt idx="17">
                  <c:v>951</c:v>
                </c:pt>
                <c:pt idx="18">
                  <c:v>991</c:v>
                </c:pt>
                <c:pt idx="19">
                  <c:v>860</c:v>
                </c:pt>
                <c:pt idx="20">
                  <c:v>816</c:v>
                </c:pt>
                <c:pt idx="21">
                  <c:v>814</c:v>
                </c:pt>
                <c:pt idx="22">
                  <c:v>888</c:v>
                </c:pt>
                <c:pt idx="23">
                  <c:v>931</c:v>
                </c:pt>
                <c:pt idx="24">
                  <c:v>987</c:v>
                </c:pt>
                <c:pt idx="25">
                  <c:v>949</c:v>
                </c:pt>
                <c:pt idx="26">
                  <c:v>987</c:v>
                </c:pt>
                <c:pt idx="27">
                  <c:v>950</c:v>
                </c:pt>
                <c:pt idx="28">
                  <c:v>1003</c:v>
                </c:pt>
                <c:pt idx="29">
                  <c:v>1188</c:v>
                </c:pt>
                <c:pt idx="30">
                  <c:v>1229</c:v>
                </c:pt>
                <c:pt idx="31">
                  <c:v>1442</c:v>
                </c:pt>
                <c:pt idx="32">
                  <c:v>1661</c:v>
                </c:pt>
                <c:pt idx="33">
                  <c:v>1668</c:v>
                </c:pt>
                <c:pt idx="34">
                  <c:v>1756</c:v>
                </c:pt>
                <c:pt idx="35">
                  <c:v>1804</c:v>
                </c:pt>
                <c:pt idx="36">
                  <c:v>1733</c:v>
                </c:pt>
                <c:pt idx="37">
                  <c:v>1794</c:v>
                </c:pt>
                <c:pt idx="38">
                  <c:v>1798</c:v>
                </c:pt>
                <c:pt idx="39">
                  <c:v>1779</c:v>
                </c:pt>
                <c:pt idx="40">
                  <c:v>1769</c:v>
                </c:pt>
                <c:pt idx="41">
                  <c:v>1803</c:v>
                </c:pt>
                <c:pt idx="42">
                  <c:v>1700</c:v>
                </c:pt>
                <c:pt idx="43">
                  <c:v>1853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96248"/>
        <c:axId val="166296224"/>
      </c:lineChart>
      <c:catAx>
        <c:axId val="165796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1">
                  <a:defRPr sz="1000" b="1" i="0" u="none" strike="noStrike" kern="1200" baseline="0">
                    <a:solidFill>
                      <a:srgbClr val="828182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AE" b="1"/>
                  <a:t>السنة</a:t>
                </a:r>
                <a:endParaRPr lang="en-GB" b="1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1">
                <a:defRPr sz="1000" b="1" i="0" u="none" strike="noStrike" kern="1200" baseline="0">
                  <a:solidFill>
                    <a:srgbClr val="828182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828182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66296224"/>
        <c:crosses val="autoZero"/>
        <c:auto val="1"/>
        <c:lblAlgn val="ctr"/>
        <c:lblOffset val="100"/>
        <c:noMultiLvlLbl val="0"/>
      </c:catAx>
      <c:valAx>
        <c:axId val="1662962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rtl="1">
                  <a:defRPr sz="1000" b="1" i="0" u="none" strike="noStrike" kern="1200" baseline="0">
                    <a:solidFill>
                      <a:srgbClr val="828182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AE" b="1"/>
                  <a:t>عدد</a:t>
                </a:r>
                <a:endParaRPr lang="en-GB" b="1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1">
                <a:defRPr sz="1000" b="1" i="0" u="none" strike="noStrike" kern="1200" baseline="0">
                  <a:solidFill>
                    <a:srgbClr val="828182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828182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65796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616326211704242"/>
          <c:y val="0.15385525146050288"/>
          <c:w val="0.3899470404609397"/>
          <c:h val="9.8537484343419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82818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rgbClr val="828182"/>
          </a:solidFill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marriage!$C$138</c:f>
              <c:strCache>
                <c:ptCount val="1"/>
                <c:pt idx="0">
                  <c:v>إجمالي الذكور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marriage!$D$138:$F$138</c:f>
              <c:numCache>
                <c:formatCode>0.0</c:formatCode>
                <c:ptCount val="3"/>
                <c:pt idx="0">
                  <c:v>26.965092402</c:v>
                </c:pt>
                <c:pt idx="1">
                  <c:v>25.783056174999999</c:v>
                </c:pt>
                <c:pt idx="2">
                  <c:v>24.658523744</c:v>
                </c:pt>
              </c:numCache>
            </c:numRef>
          </c:val>
        </c:ser>
        <c:ser>
          <c:idx val="1"/>
          <c:order val="1"/>
          <c:tx>
            <c:strRef>
              <c:f>marriage!$C$139</c:f>
              <c:strCache>
                <c:ptCount val="1"/>
                <c:pt idx="0">
                  <c:v>إجمالي الإناث 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2.4375380865326022E-3"/>
                  <c:y val="1.3201320132013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marriage!$D$139:$F$139</c:f>
              <c:numCache>
                <c:formatCode>0.0</c:formatCode>
                <c:ptCount val="3"/>
                <c:pt idx="0">
                  <c:v>23.904175221999999</c:v>
                </c:pt>
                <c:pt idx="1">
                  <c:v>22.704658746</c:v>
                </c:pt>
                <c:pt idx="2">
                  <c:v>21.534594326000001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404160"/>
        <c:axId val="167404552"/>
      </c:barChart>
      <c:catAx>
        <c:axId val="16740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4552"/>
        <c:crosses val="autoZero"/>
        <c:auto val="1"/>
        <c:lblAlgn val="ctr"/>
        <c:lblOffset val="100"/>
        <c:noMultiLvlLbl val="0"/>
      </c:catAx>
      <c:valAx>
        <c:axId val="167404552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rgbClr val="828182"/>
          </a:solidFill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9492563429571E-2"/>
          <c:y val="2.7777777777777776E-2"/>
          <c:w val="0.89657174103237103"/>
          <c:h val="0.713989136774569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marriage!$D$137</c:f>
              <c:strCache>
                <c:ptCount val="1"/>
                <c:pt idx="0">
                  <c:v>منطقة أبوظبي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'mixed marriage'!$B$12:$B$15</c:f>
              <c:strCache>
                <c:ptCount val="2"/>
                <c:pt idx="0">
                  <c:v>مواطن من غير مواطنة</c:v>
                </c:pt>
                <c:pt idx="1">
                  <c:v>غير مواطن من مواطنة</c:v>
                </c:pt>
              </c:strCache>
              <c:extLst/>
            </c:strRef>
          </c:cat>
          <c:val>
            <c:numRef>
              <c:f>'mixed marriage'!$C$12:$C$15</c:f>
              <c:numCache>
                <c:formatCode>0.0%</c:formatCode>
                <c:ptCount val="2"/>
                <c:pt idx="0">
                  <c:v>0.15471045808124459</c:v>
                </c:pt>
                <c:pt idx="1">
                  <c:v>9.4497263036588883E-2</c:v>
                </c:pt>
              </c:numCache>
              <c:extLst/>
            </c:numRef>
          </c:val>
        </c:ser>
        <c:ser>
          <c:idx val="1"/>
          <c:order val="1"/>
          <c:tx>
            <c:strRef>
              <c:f>marriage!$E$137</c:f>
              <c:strCache>
                <c:ptCount val="1"/>
                <c:pt idx="0">
                  <c:v>منطقة العين</c:v>
                </c:pt>
              </c:strCache>
            </c:strRef>
          </c:tx>
          <c:spPr>
            <a:solidFill>
              <a:srgbClr val="D6A4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'mixed marriage'!$B$12:$B$15</c:f>
              <c:strCache>
                <c:ptCount val="2"/>
                <c:pt idx="0">
                  <c:v>مواطن من غير مواطنة</c:v>
                </c:pt>
                <c:pt idx="1">
                  <c:v>غير مواطن من مواطنة</c:v>
                </c:pt>
              </c:strCache>
              <c:extLst/>
            </c:strRef>
          </c:cat>
          <c:val>
            <c:numRef>
              <c:f>'mixed marriage'!$D$12:$D$15</c:f>
              <c:numCache>
                <c:formatCode>0.0%</c:formatCode>
                <c:ptCount val="2"/>
                <c:pt idx="0">
                  <c:v>0.14557715192383974</c:v>
                </c:pt>
                <c:pt idx="1">
                  <c:v>7.4573581911939704E-2</c:v>
                </c:pt>
              </c:numCache>
              <c:extLst/>
            </c:numRef>
          </c:val>
        </c:ser>
        <c:ser>
          <c:idx val="2"/>
          <c:order val="2"/>
          <c:tx>
            <c:strRef>
              <c:f>marriage!$F$137</c:f>
              <c:strCache>
                <c:ptCount val="1"/>
                <c:pt idx="0">
                  <c:v>الغربية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'mixed marriage'!$B$12:$B$15</c:f>
              <c:strCache>
                <c:ptCount val="2"/>
                <c:pt idx="0">
                  <c:v>مواطن من غير مواطنة</c:v>
                </c:pt>
                <c:pt idx="1">
                  <c:v>غير مواطن من مواطنة</c:v>
                </c:pt>
              </c:strCache>
              <c:extLst/>
            </c:strRef>
          </c:cat>
          <c:val>
            <c:numRef>
              <c:f>'mixed marriage'!$E$12:$E$15</c:f>
              <c:numCache>
                <c:formatCode>0.0%</c:formatCode>
                <c:ptCount val="2"/>
                <c:pt idx="0">
                  <c:v>0.12704918032786885</c:v>
                </c:pt>
                <c:pt idx="1">
                  <c:v>2.0491803278688523E-2</c:v>
                </c:pt>
              </c:numCache>
              <c:extLst/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212656"/>
        <c:axId val="167213048"/>
      </c:barChart>
      <c:catAx>
        <c:axId val="16721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213048"/>
        <c:crosses val="autoZero"/>
        <c:auto val="1"/>
        <c:lblAlgn val="ctr"/>
        <c:lblOffset val="100"/>
        <c:noMultiLvlLbl val="0"/>
      </c:catAx>
      <c:valAx>
        <c:axId val="167213048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21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0950167687372407E-2"/>
          <c:y val="4.7972878390201222E-2"/>
          <c:w val="0.85693526369462436"/>
          <c:h val="0.7754659729746447"/>
        </c:manualLayout>
      </c:layout>
      <c:lineChart>
        <c:grouping val="standard"/>
        <c:varyColors val="0"/>
        <c:ser>
          <c:idx val="0"/>
          <c:order val="0"/>
          <c:tx>
            <c:v>نسبة زواج المواطنات من غير مواطنين</c:v>
          </c:tx>
          <c:spPr>
            <a:ln>
              <a:solidFill>
                <a:srgbClr val="00588E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2199074074074097E-2"/>
                  <c:y val="-4.083245521601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2199074074074076E-2"/>
                  <c:y val="-4.08324552160168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solidFill>
                      <a:srgbClr val="00588E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publication2!$G$37:$O$37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publication2!$G$40:$O$40</c:f>
              <c:numCache>
                <c:formatCode>0.0</c:formatCode>
                <c:ptCount val="9"/>
                <c:pt idx="0">
                  <c:v>16.345210853220006</c:v>
                </c:pt>
                <c:pt idx="1">
                  <c:v>13.60078277886497</c:v>
                </c:pt>
                <c:pt idx="2">
                  <c:v>13.040712468193385</c:v>
                </c:pt>
                <c:pt idx="3">
                  <c:v>13.846153846153847</c:v>
                </c:pt>
                <c:pt idx="4">
                  <c:v>12.473118279569892</c:v>
                </c:pt>
                <c:pt idx="5">
                  <c:v>13.942011104256633</c:v>
                </c:pt>
                <c:pt idx="6">
                  <c:v>14.46280991735537</c:v>
                </c:pt>
                <c:pt idx="7">
                  <c:v>15.42603737725689</c:v>
                </c:pt>
                <c:pt idx="8">
                  <c:v>14.877213021130784</c:v>
                </c:pt>
              </c:numCache>
            </c:numRef>
          </c:val>
          <c:smooth val="0"/>
        </c:ser>
        <c:ser>
          <c:idx val="1"/>
          <c:order val="1"/>
          <c:tx>
            <c:v>نسبة زواج المواطنين من غير مواطنات</c:v>
          </c:tx>
          <c:spPr>
            <a:ln>
              <a:solidFill>
                <a:srgbClr val="D6A46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4.2199074074074097E-2"/>
                  <c:y val="5.136986301369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2199074074074076E-2"/>
                  <c:y val="5.1369863013698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solidFill>
                      <a:srgbClr val="D6A46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publication2!$G$37:$O$37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publication2!$G$43:$O$43</c:f>
              <c:numCache>
                <c:formatCode>0.0</c:formatCode>
                <c:ptCount val="9"/>
                <c:pt idx="0">
                  <c:v>23.680286310766476</c:v>
                </c:pt>
                <c:pt idx="1">
                  <c:v>21.511111111111113</c:v>
                </c:pt>
                <c:pt idx="2">
                  <c:v>21.414199482609945</c:v>
                </c:pt>
                <c:pt idx="3">
                  <c:v>22.706359945872801</c:v>
                </c:pt>
                <c:pt idx="4">
                  <c:v>22.728505560075941</c:v>
                </c:pt>
                <c:pt idx="5">
                  <c:v>23.393739703459637</c:v>
                </c:pt>
                <c:pt idx="6">
                  <c:v>23.572848622550413</c:v>
                </c:pt>
                <c:pt idx="7">
                  <c:v>22.361151497528351</c:v>
                </c:pt>
                <c:pt idx="8">
                  <c:v>23.876404494382022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213832"/>
        <c:axId val="167214224"/>
      </c:lineChart>
      <c:catAx>
        <c:axId val="167213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b="1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سنوات</a:t>
                </a:r>
                <a:endParaRPr lang="en-US" b="1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0.48829804635582047"/>
              <c:y val="0.934147953277027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495663"/>
                </a:solidFill>
              </a:defRPr>
            </a:pPr>
            <a:endParaRPr lang="en-US"/>
          </a:p>
        </c:txPr>
        <c:crossAx val="167214224"/>
        <c:crosses val="autoZero"/>
        <c:auto val="1"/>
        <c:lblAlgn val="ctr"/>
        <c:lblOffset val="100"/>
        <c:noMultiLvlLbl val="0"/>
      </c:catAx>
      <c:valAx>
        <c:axId val="167214224"/>
        <c:scaling>
          <c:orientation val="minMax"/>
          <c:max val="25"/>
          <c:min val="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r>
                  <a:rPr lang="ar-SA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نسبة مئوية%</a:t>
                </a:r>
                <a:r>
                  <a:rPr lang="en-US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0"/>
              <c:y val="0.37367936402039575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495663"/>
                </a:solidFill>
              </a:defRPr>
            </a:pPr>
            <a:endParaRPr lang="en-US"/>
          </a:p>
        </c:txPr>
        <c:crossAx val="167213832"/>
        <c:crosses val="autoZero"/>
        <c:crossBetween val="between"/>
        <c:minorUnit val="5"/>
      </c:valAx>
    </c:plotArea>
    <c:legend>
      <c:legendPos val="r"/>
      <c:legendEntry>
        <c:idx val="0"/>
        <c:txPr>
          <a:bodyPr/>
          <a:lstStyle/>
          <a:p>
            <a:pPr>
              <a:defRPr lang="en-US" sz="1000" b="0" i="0" u="none" strike="noStrike" kern="1200" baseline="0">
                <a:solidFill>
                  <a:srgbClr val="495663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495663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16485015205152739"/>
          <c:y val="0.53643829085442685"/>
          <c:w val="0.83136864088810192"/>
          <c:h val="0.20023212702037155"/>
        </c:manualLayout>
      </c:layout>
      <c:overlay val="0"/>
      <c:txPr>
        <a:bodyPr/>
        <a:lstStyle/>
        <a:p>
          <a:pPr>
            <a:defRPr>
              <a:solidFill>
                <a:srgbClr val="495663"/>
              </a:solidFill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815124749678329E-2"/>
          <c:y val="6.4704897081666976E-2"/>
          <c:w val="0.8941812198336363"/>
          <c:h val="0.69512390777351796"/>
        </c:manualLayout>
      </c:layout>
      <c:lineChart>
        <c:grouping val="standard"/>
        <c:varyColors val="0"/>
        <c:ser>
          <c:idx val="1"/>
          <c:order val="0"/>
          <c:tx>
            <c:v>جملة واقعات الطلاق</c:v>
          </c:tx>
          <c:spPr>
            <a:ln>
              <a:solidFill>
                <a:srgbClr val="6D6E7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6987423554696535E-2"/>
                  <c:y val="-5.87961443083662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3725096270839391E-2"/>
                  <c:y val="-2.939818035113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solidFill>
                      <a:srgbClr val="6D6E71"/>
                    </a:solidFill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'Publication '!$A$133:$A$153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'Publication '!$B$133:$B$153</c:f>
              <c:numCache>
                <c:formatCode>#,##0</c:formatCode>
                <c:ptCount val="21"/>
                <c:pt idx="0">
                  <c:v>931</c:v>
                </c:pt>
                <c:pt idx="1">
                  <c:v>987</c:v>
                </c:pt>
                <c:pt idx="2">
                  <c:v>949</c:v>
                </c:pt>
                <c:pt idx="3">
                  <c:v>973</c:v>
                </c:pt>
                <c:pt idx="4">
                  <c:v>950</c:v>
                </c:pt>
                <c:pt idx="5">
                  <c:v>1003</c:v>
                </c:pt>
                <c:pt idx="6">
                  <c:v>1188</c:v>
                </c:pt>
                <c:pt idx="7">
                  <c:v>1229</c:v>
                </c:pt>
                <c:pt idx="8">
                  <c:v>1442</c:v>
                </c:pt>
                <c:pt idx="9">
                  <c:v>1661</c:v>
                </c:pt>
                <c:pt idx="10">
                  <c:v>1668</c:v>
                </c:pt>
                <c:pt idx="11">
                  <c:v>1756</c:v>
                </c:pt>
                <c:pt idx="12">
                  <c:v>1804</c:v>
                </c:pt>
                <c:pt idx="13">
                  <c:v>1733</c:v>
                </c:pt>
                <c:pt idx="14">
                  <c:v>1794</c:v>
                </c:pt>
                <c:pt idx="15">
                  <c:v>1798</c:v>
                </c:pt>
                <c:pt idx="16">
                  <c:v>1779</c:v>
                </c:pt>
                <c:pt idx="17">
                  <c:v>1769</c:v>
                </c:pt>
                <c:pt idx="18">
                  <c:v>1803</c:v>
                </c:pt>
                <c:pt idx="19">
                  <c:v>1700</c:v>
                </c:pt>
                <c:pt idx="20">
                  <c:v>1853</c:v>
                </c:pt>
              </c:numCache>
            </c:numRef>
          </c:val>
          <c:smooth val="0"/>
        </c:ser>
        <c:ser>
          <c:idx val="2"/>
          <c:order val="1"/>
          <c:tx>
            <c:v>واقعات طلاق المواطنين</c:v>
          </c:tx>
          <c:spPr>
            <a:ln>
              <a:solidFill>
                <a:srgbClr val="D6A461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3.3520953682758869E-2"/>
                  <c:y val="-4.7639715033450741E-2"/>
                </c:manualLayout>
              </c:layout>
              <c:spPr/>
              <c:txPr>
                <a:bodyPr/>
                <a:lstStyle/>
                <a:p>
                  <a:pPr>
                    <a:defRPr b="1" baseline="0">
                      <a:solidFill>
                        <a:srgbClr val="D6A461"/>
                      </a:solidFill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rgbClr val="D6A461"/>
                    </a:solidFill>
                  </a:defRPr>
                </a:pPr>
                <a:endParaRPr lang="en-US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'Publication '!$A$133:$A$153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'Publication '!$C$133:$C$153</c:f>
              <c:numCache>
                <c:formatCode>#,##0</c:formatCode>
                <c:ptCount val="21"/>
                <c:pt idx="0">
                  <c:v>593</c:v>
                </c:pt>
                <c:pt idx="1">
                  <c:v>614</c:v>
                </c:pt>
                <c:pt idx="2">
                  <c:v>608</c:v>
                </c:pt>
                <c:pt idx="3">
                  <c:v>623</c:v>
                </c:pt>
                <c:pt idx="4">
                  <c:v>601</c:v>
                </c:pt>
                <c:pt idx="5">
                  <c:v>635</c:v>
                </c:pt>
                <c:pt idx="6">
                  <c:v>728</c:v>
                </c:pt>
                <c:pt idx="7">
                  <c:v>795</c:v>
                </c:pt>
                <c:pt idx="8">
                  <c:v>963</c:v>
                </c:pt>
                <c:pt idx="9">
                  <c:v>1098</c:v>
                </c:pt>
                <c:pt idx="10">
                  <c:v>1098</c:v>
                </c:pt>
                <c:pt idx="11">
                  <c:v>1167</c:v>
                </c:pt>
                <c:pt idx="12">
                  <c:v>1177</c:v>
                </c:pt>
                <c:pt idx="13">
                  <c:v>1140</c:v>
                </c:pt>
                <c:pt idx="14">
                  <c:v>1154</c:v>
                </c:pt>
                <c:pt idx="15">
                  <c:v>1156</c:v>
                </c:pt>
                <c:pt idx="16">
                  <c:v>1097</c:v>
                </c:pt>
                <c:pt idx="17">
                  <c:v>1091</c:v>
                </c:pt>
                <c:pt idx="18">
                  <c:v>1136</c:v>
                </c:pt>
                <c:pt idx="19">
                  <c:v>1073</c:v>
                </c:pt>
                <c:pt idx="20">
                  <c:v>1139</c:v>
                </c:pt>
              </c:numCache>
            </c:numRef>
          </c:val>
          <c:smooth val="0"/>
        </c:ser>
        <c:ser>
          <c:idx val="3"/>
          <c:order val="2"/>
          <c:tx>
            <c:v>واقعات طلاق المواطنات</c:v>
          </c:tx>
          <c:spPr>
            <a:ln>
              <a:solidFill>
                <a:srgbClr val="00588E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3518518518518529E-2"/>
                  <c:y val="4.115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baseline="0">
                    <a:solidFill>
                      <a:srgbClr val="00588E"/>
                    </a:solidFill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'Publication '!$A$133:$A$153</c:f>
              <c:numCache>
                <c:formatCode>General</c:formatCode>
                <c:ptCount val="21"/>
                <c:pt idx="0">
                  <c:v>1993</c:v>
                </c:pt>
                <c:pt idx="1">
                  <c:v>1994</c:v>
                </c:pt>
                <c:pt idx="2">
                  <c:v>1995</c:v>
                </c:pt>
                <c:pt idx="3">
                  <c:v>1996</c:v>
                </c:pt>
                <c:pt idx="4">
                  <c:v>1997</c:v>
                </c:pt>
                <c:pt idx="5">
                  <c:v>1998</c:v>
                </c:pt>
                <c:pt idx="6">
                  <c:v>1999</c:v>
                </c:pt>
                <c:pt idx="7">
                  <c:v>2000</c:v>
                </c:pt>
                <c:pt idx="8">
                  <c:v>2001</c:v>
                </c:pt>
                <c:pt idx="9">
                  <c:v>2002</c:v>
                </c:pt>
                <c:pt idx="10">
                  <c:v>2003</c:v>
                </c:pt>
                <c:pt idx="11">
                  <c:v>2004</c:v>
                </c:pt>
                <c:pt idx="12">
                  <c:v>2005</c:v>
                </c:pt>
                <c:pt idx="13">
                  <c:v>2006</c:v>
                </c:pt>
                <c:pt idx="14">
                  <c:v>2007</c:v>
                </c:pt>
                <c:pt idx="15">
                  <c:v>2008</c:v>
                </c:pt>
                <c:pt idx="16">
                  <c:v>2009</c:v>
                </c:pt>
                <c:pt idx="17">
                  <c:v>2010</c:v>
                </c:pt>
                <c:pt idx="18">
                  <c:v>2011</c:v>
                </c:pt>
                <c:pt idx="19">
                  <c:v>2012</c:v>
                </c:pt>
                <c:pt idx="20">
                  <c:v>2013</c:v>
                </c:pt>
              </c:numCache>
            </c:numRef>
          </c:cat>
          <c:val>
            <c:numRef>
              <c:f>'Publication '!$D$133:$D$153</c:f>
              <c:numCache>
                <c:formatCode>#,##0</c:formatCode>
                <c:ptCount val="21"/>
                <c:pt idx="0">
                  <c:v>357</c:v>
                </c:pt>
                <c:pt idx="1">
                  <c:v>432</c:v>
                </c:pt>
                <c:pt idx="2">
                  <c:v>415</c:v>
                </c:pt>
                <c:pt idx="3">
                  <c:v>425</c:v>
                </c:pt>
                <c:pt idx="4">
                  <c:v>441</c:v>
                </c:pt>
                <c:pt idx="5">
                  <c:v>466</c:v>
                </c:pt>
                <c:pt idx="6">
                  <c:v>533</c:v>
                </c:pt>
                <c:pt idx="7">
                  <c:v>606</c:v>
                </c:pt>
                <c:pt idx="8">
                  <c:v>702</c:v>
                </c:pt>
                <c:pt idx="9">
                  <c:v>798</c:v>
                </c:pt>
                <c:pt idx="10">
                  <c:v>776</c:v>
                </c:pt>
                <c:pt idx="11">
                  <c:v>835</c:v>
                </c:pt>
                <c:pt idx="12">
                  <c:v>839</c:v>
                </c:pt>
                <c:pt idx="13">
                  <c:v>831</c:v>
                </c:pt>
                <c:pt idx="14">
                  <c:v>874</c:v>
                </c:pt>
                <c:pt idx="15">
                  <c:v>841</c:v>
                </c:pt>
                <c:pt idx="16">
                  <c:v>884</c:v>
                </c:pt>
                <c:pt idx="17">
                  <c:v>820</c:v>
                </c:pt>
                <c:pt idx="18">
                  <c:v>897</c:v>
                </c:pt>
                <c:pt idx="19">
                  <c:v>835</c:v>
                </c:pt>
                <c:pt idx="20">
                  <c:v>919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215008"/>
        <c:axId val="167215400"/>
      </c:lineChart>
      <c:catAx>
        <c:axId val="167215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 rtl="0">
                  <a:defRPr lang="en-US" sz="10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10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السنوات</a:t>
                </a:r>
                <a:endParaRPr lang="en-US" sz="1000" b="1" i="0" u="none" strike="noStrike" kern="1200" baseline="0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 algn="ctr">
              <a:defRPr lang="en-US" sz="10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215400"/>
        <c:crosses val="autoZero"/>
        <c:auto val="1"/>
        <c:lblAlgn val="ctr"/>
        <c:lblOffset val="100"/>
        <c:noMultiLvlLbl val="0"/>
      </c:catAx>
      <c:valAx>
        <c:axId val="16721540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عدد</a:t>
                </a:r>
              </a:p>
              <a:p>
                <a:pPr>
                  <a:defRPr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endParaRPr>
              </a:p>
            </c:rich>
          </c:tx>
          <c:layout/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828182"/>
                </a:solidFill>
              </a:defRPr>
            </a:pPr>
            <a:endParaRPr lang="en-US"/>
          </a:p>
        </c:txPr>
        <c:crossAx val="167215008"/>
        <c:crosses val="autoZero"/>
        <c:crossBetween val="between"/>
        <c:majorUnit val="400"/>
      </c:valAx>
    </c:plotArea>
    <c:legend>
      <c:legendPos val="r"/>
      <c:layout>
        <c:manualLayout>
          <c:xMode val="edge"/>
          <c:yMode val="edge"/>
          <c:x val="7.0140006088901058E-2"/>
          <c:y val="6.2310713733148275E-2"/>
          <c:w val="0.31311811313088317"/>
          <c:h val="0.22926511443042499"/>
        </c:manualLayout>
      </c:layout>
      <c:overlay val="0"/>
      <c:txPr>
        <a:bodyPr/>
        <a:lstStyle/>
        <a:p>
          <a:pPr>
            <a:defRPr sz="800" b="0">
              <a:solidFill>
                <a:srgbClr val="49566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06699741693826"/>
          <c:y val="1.883493729950423E-2"/>
          <c:w val="0.87407510000187794"/>
          <c:h val="0.70441944444444449"/>
        </c:manualLayout>
      </c:layout>
      <c:lineChart>
        <c:grouping val="standard"/>
        <c:varyColors val="0"/>
        <c:ser>
          <c:idx val="1"/>
          <c:order val="0"/>
          <c:spPr>
            <a:ln>
              <a:solidFill>
                <a:srgbClr val="00436C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2619607855554311E-2"/>
                  <c:y val="-5.8796296296296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3"/>
              <c:layout>
                <c:manualLayout>
                  <c:x val="0"/>
                  <c:y val="0.10722453703703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solidFill>
                      <a:srgbClr val="00436C"/>
                    </a:solidFill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'time series'!$H$43:$H$86</c:f>
              <c:numCache>
                <c:formatCode>General</c:formatCode>
                <c:ptCount val="44"/>
                <c:pt idx="0">
                  <c:v>1970</c:v>
                </c:pt>
                <c:pt idx="4">
                  <c:v>1974</c:v>
                </c:pt>
                <c:pt idx="8">
                  <c:v>1978</c:v>
                </c:pt>
                <c:pt idx="12">
                  <c:v>1982</c:v>
                </c:pt>
                <c:pt idx="16">
                  <c:v>1986</c:v>
                </c:pt>
                <c:pt idx="20">
                  <c:v>1990</c:v>
                </c:pt>
                <c:pt idx="24">
                  <c:v>1994</c:v>
                </c:pt>
                <c:pt idx="28">
                  <c:v>1998</c:v>
                </c:pt>
                <c:pt idx="32">
                  <c:v>2002</c:v>
                </c:pt>
                <c:pt idx="36">
                  <c:v>2006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numCache>
            </c:numRef>
          </c:cat>
          <c:val>
            <c:numRef>
              <c:f>'time series'!$D$3:$D$46</c:f>
              <c:numCache>
                <c:formatCode>#,##0.0</c:formatCode>
                <c:ptCount val="44"/>
                <c:pt idx="0">
                  <c:v>3.6724476488840256</c:v>
                </c:pt>
                <c:pt idx="1">
                  <c:v>2.9959445141333076</c:v>
                </c:pt>
                <c:pt idx="2">
                  <c:v>3.9221869641484512</c:v>
                </c:pt>
                <c:pt idx="3">
                  <c:v>4.5103348606004783</c:v>
                </c:pt>
                <c:pt idx="4">
                  <c:v>3.2171547610705162</c:v>
                </c:pt>
                <c:pt idx="5">
                  <c:v>2.9205399437261814</c:v>
                </c:pt>
                <c:pt idx="6">
                  <c:v>1.8647814572435377</c:v>
                </c:pt>
                <c:pt idx="7">
                  <c:v>2.0319237802813084</c:v>
                </c:pt>
                <c:pt idx="8">
                  <c:v>1.738725753178507</c:v>
                </c:pt>
                <c:pt idx="9">
                  <c:v>1.6225256483862109</c:v>
                </c:pt>
                <c:pt idx="10">
                  <c:v>1.5744847843407737</c:v>
                </c:pt>
                <c:pt idx="11">
                  <c:v>1.5916961258206479</c:v>
                </c:pt>
                <c:pt idx="12">
                  <c:v>1.4008742651282675</c:v>
                </c:pt>
                <c:pt idx="13">
                  <c:v>1.3864972148787726</c:v>
                </c:pt>
                <c:pt idx="14">
                  <c:v>1.3092983116741626</c:v>
                </c:pt>
                <c:pt idx="15">
                  <c:v>1.3798883085170175</c:v>
                </c:pt>
                <c:pt idx="16">
                  <c:v>1.922763285521764</c:v>
                </c:pt>
                <c:pt idx="17">
                  <c:v>2.2877432766945538</c:v>
                </c:pt>
                <c:pt idx="18">
                  <c:v>2.3698961154176632</c:v>
                </c:pt>
                <c:pt idx="19">
                  <c:v>2.3232912900163338</c:v>
                </c:pt>
                <c:pt idx="20">
                  <c:v>2.274058360492194</c:v>
                </c:pt>
                <c:pt idx="21">
                  <c:v>2.1853542644371879</c:v>
                </c:pt>
                <c:pt idx="22">
                  <c:v>2.3010852312856462</c:v>
                </c:pt>
                <c:pt idx="23">
                  <c:v>2.954522488535587</c:v>
                </c:pt>
                <c:pt idx="24">
                  <c:v>2.6582578064170912</c:v>
                </c:pt>
                <c:pt idx="25">
                  <c:v>2.4786177115219323</c:v>
                </c:pt>
                <c:pt idx="26">
                  <c:v>2.4</c:v>
                </c:pt>
                <c:pt idx="27">
                  <c:v>2.4890631311427027</c:v>
                </c:pt>
                <c:pt idx="28">
                  <c:v>2.6649314226253455</c:v>
                </c:pt>
                <c:pt idx="29">
                  <c:v>3.0621552157932523</c:v>
                </c:pt>
                <c:pt idx="30">
                  <c:v>3.047498193609151</c:v>
                </c:pt>
                <c:pt idx="31">
                  <c:v>3.4300405808836443</c:v>
                </c:pt>
                <c:pt idx="32">
                  <c:v>3.9065704802827579</c:v>
                </c:pt>
                <c:pt idx="33">
                  <c:v>4.100117486425555</c:v>
                </c:pt>
                <c:pt idx="34">
                  <c:v>4.0762512175148782</c:v>
                </c:pt>
                <c:pt idx="35">
                  <c:v>4.0431787016531739</c:v>
                </c:pt>
                <c:pt idx="36">
                  <c:v>3.6456220034636146</c:v>
                </c:pt>
                <c:pt idx="37">
                  <c:v>3.4790507406560462</c:v>
                </c:pt>
                <c:pt idx="38">
                  <c:v>3.457389720884922</c:v>
                </c:pt>
                <c:pt idx="39">
                  <c:v>3.2359376856175133</c:v>
                </c:pt>
                <c:pt idx="40">
                  <c:v>2.9720597757334963</c:v>
                </c:pt>
                <c:pt idx="41">
                  <c:v>2.6915615678204672</c:v>
                </c:pt>
                <c:pt idx="42">
                  <c:v>2.4</c:v>
                </c:pt>
                <c:pt idx="43">
                  <c:v>2.5420937460254307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6897080"/>
        <c:axId val="206897472"/>
      </c:lineChart>
      <c:catAx>
        <c:axId val="2068970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السنوات</a:t>
                </a:r>
                <a:endParaRPr lang="en-US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 sz="900" b="0"/>
            </a:pPr>
            <a:endParaRPr lang="en-US"/>
          </a:p>
        </c:txPr>
        <c:crossAx val="206897472"/>
        <c:crosses val="autoZero"/>
        <c:auto val="1"/>
        <c:lblAlgn val="ctr"/>
        <c:lblOffset val="100"/>
        <c:noMultiLvlLbl val="0"/>
      </c:catAx>
      <c:valAx>
        <c:axId val="2068974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SA"/>
                  <a:t>معدل</a:t>
                </a:r>
                <a:r>
                  <a:rPr lang="ar-SA" baseline="0"/>
                  <a:t> الزواج الخام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7.5398692851847702E-3"/>
              <c:y val="0.1572263888888889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206897080"/>
        <c:crossesAt val="1"/>
        <c:crossBetween val="between"/>
        <c:majorUnit val="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solidFill>
            <a:srgbClr val="828182"/>
          </a:solidFill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65534776902887"/>
          <c:y val="6.3310975017011759E-2"/>
          <c:w val="0.77964712744240305"/>
          <c:h val="0.77055249343832022"/>
        </c:manualLayout>
      </c:layout>
      <c:barChart>
        <c:barDir val="col"/>
        <c:grouping val="clustered"/>
        <c:varyColors val="0"/>
        <c:ser>
          <c:idx val="0"/>
          <c:order val="0"/>
          <c:tx>
            <c:v>منطقة أبوظبي</c:v>
          </c:tx>
          <c:spPr>
            <a:solidFill>
              <a:srgbClr val="00588E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series'!$B$272:$B$275</c:f>
              <c:numCache>
                <c:formatCode>0.0</c:formatCode>
                <c:ptCount val="4"/>
                <c:pt idx="0">
                  <c:v>5.2219321148825069</c:v>
                </c:pt>
                <c:pt idx="1">
                  <c:v>4.4563995503452709</c:v>
                </c:pt>
                <c:pt idx="2">
                  <c:v>0.59276153485720084</c:v>
                </c:pt>
                <c:pt idx="3">
                  <c:v>1.7085479970560402</c:v>
                </c:pt>
              </c:numCache>
            </c:numRef>
          </c:val>
        </c:ser>
        <c:ser>
          <c:idx val="1"/>
          <c:order val="1"/>
          <c:tx>
            <c:v>منطقة العين</c:v>
          </c:tx>
          <c:spPr>
            <a:solidFill>
              <a:srgbClr val="D6A46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series'!$C$272:$C$275</c:f>
              <c:numCache>
                <c:formatCode>0.0</c:formatCode>
                <c:ptCount val="4"/>
                <c:pt idx="0">
                  <c:v>3.9809449254885489</c:v>
                </c:pt>
                <c:pt idx="1">
                  <c:v>3.236661107767</c:v>
                </c:pt>
                <c:pt idx="2">
                  <c:v>0.55914356796421483</c:v>
                </c:pt>
                <c:pt idx="3">
                  <c:v>1.7812825234168601</c:v>
                </c:pt>
              </c:numCache>
            </c:numRef>
          </c:val>
        </c:ser>
        <c:ser>
          <c:idx val="2"/>
          <c:order val="2"/>
          <c:tx>
            <c:v>الغربية</c:v>
          </c:tx>
          <c:spPr>
            <a:solidFill>
              <a:srgbClr val="6D6E71"/>
            </a:solidFill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0.04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series'!$D$272:$D$275</c:f>
              <c:numCache>
                <c:formatCode>0.0</c:formatCode>
                <c:ptCount val="4"/>
                <c:pt idx="0">
                  <c:v>2.4297119055883374</c:v>
                </c:pt>
                <c:pt idx="1">
                  <c:v>3.1098825155494128</c:v>
                </c:pt>
                <c:pt idx="2" formatCode="0.00">
                  <c:v>4.6423491975066365E-2</c:v>
                </c:pt>
                <c:pt idx="3">
                  <c:v>0.53971680741634398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-19"/>
        <c:axId val="206897864"/>
        <c:axId val="206898256"/>
      </c:barChart>
      <c:catAx>
        <c:axId val="206897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الجنسية والنوع</a:t>
                </a:r>
              </a:p>
            </c:rich>
          </c:tx>
          <c:layout>
            <c:manualLayout>
              <c:xMode val="edge"/>
              <c:yMode val="edge"/>
              <c:x val="0.38114082093904927"/>
              <c:y val="0.9324007951976299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49566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206898256"/>
        <c:crosses val="autoZero"/>
        <c:auto val="1"/>
        <c:lblAlgn val="ctr"/>
        <c:lblOffset val="100"/>
        <c:noMultiLvlLbl val="0"/>
      </c:catAx>
      <c:valAx>
        <c:axId val="206898256"/>
        <c:scaling>
          <c:orientation val="minMax"/>
          <c:max val="6"/>
          <c:min val="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معدل</a:t>
                </a:r>
                <a:r>
                  <a:rPr lang="ar-SA" sz="8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 الطلاق الخام</a:t>
                </a:r>
              </a:p>
            </c:rich>
          </c:tx>
          <c:layout>
            <c:manualLayout>
              <c:xMode val="edge"/>
              <c:yMode val="edge"/>
              <c:x val="4.2932653336268542E-2"/>
              <c:y val="0.32203795897266618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495663"/>
                </a:solidFill>
              </a:defRPr>
            </a:pPr>
            <a:endParaRPr lang="en-US"/>
          </a:p>
        </c:txPr>
        <c:crossAx val="206897864"/>
        <c:crosses val="autoZero"/>
        <c:crossBetween val="between"/>
        <c:minorUnit val="1"/>
      </c:valAx>
    </c:plotArea>
    <c:legend>
      <c:legendPos val="r"/>
      <c:layout>
        <c:manualLayout>
          <c:xMode val="edge"/>
          <c:yMode val="edge"/>
          <c:x val="0.50818276245474747"/>
          <c:y val="5.5058906766956538E-2"/>
          <c:w val="0.39442882667528528"/>
          <c:h val="9.4641919928552157E-2"/>
        </c:manualLayout>
      </c:layout>
      <c:overlay val="0"/>
      <c:txPr>
        <a:bodyPr/>
        <a:lstStyle/>
        <a:p>
          <a:pPr algn="ctr">
            <a:defRPr lang="en-US" sz="800" b="0" i="0" u="none" strike="noStrike" kern="1200" baseline="0">
              <a:solidFill>
                <a:srgbClr val="828182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118307086614174"/>
          <c:y val="5.1400554097404488E-2"/>
          <c:w val="0.74261001749781286"/>
          <c:h val="0.75366097987751546"/>
        </c:manualLayout>
      </c:layout>
      <c:barChart>
        <c:barDir val="col"/>
        <c:grouping val="clustered"/>
        <c:varyColors val="0"/>
        <c:ser>
          <c:idx val="0"/>
          <c:order val="0"/>
          <c:tx>
            <c:v>منطقة أبوظبي</c:v>
          </c:tx>
          <c:spPr>
            <a:solidFill>
              <a:srgbClr val="00588E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series'!$B$282:$B$285</c:f>
              <c:numCache>
                <c:formatCode>0.0</c:formatCode>
                <c:ptCount val="4"/>
                <c:pt idx="0">
                  <c:v>8.4956459814345155</c:v>
                </c:pt>
                <c:pt idx="1">
                  <c:v>7.1319343605032186</c:v>
                </c:pt>
                <c:pt idx="2">
                  <c:v>0.64818015704479237</c:v>
                </c:pt>
                <c:pt idx="3">
                  <c:v>2.1138142640186537</c:v>
                </c:pt>
              </c:numCache>
            </c:numRef>
          </c:val>
        </c:ser>
        <c:ser>
          <c:idx val="1"/>
          <c:order val="1"/>
          <c:tx>
            <c:v>منطقة العين</c:v>
          </c:tx>
          <c:spPr>
            <a:solidFill>
              <a:srgbClr val="D6A46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series'!$C$282:$C$285</c:f>
              <c:numCache>
                <c:formatCode>0.0</c:formatCode>
                <c:ptCount val="4"/>
                <c:pt idx="0">
                  <c:v>6.8439192516001972</c:v>
                </c:pt>
                <c:pt idx="1">
                  <c:v>5.4780793319415446</c:v>
                </c:pt>
                <c:pt idx="2">
                  <c:v>0.62873310279786221</c:v>
                </c:pt>
                <c:pt idx="3">
                  <c:v>2.2840815767862033</c:v>
                </c:pt>
              </c:numCache>
            </c:numRef>
          </c:val>
        </c:ser>
        <c:ser>
          <c:idx val="2"/>
          <c:order val="2"/>
          <c:tx>
            <c:v>الغربية</c:v>
          </c:tx>
          <c:spPr>
            <a:solidFill>
              <a:srgbClr val="6D6E71"/>
            </a:solidFill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0.04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series'!$D$282:$D$285</c:f>
              <c:numCache>
                <c:formatCode>0.0</c:formatCode>
                <c:ptCount val="4"/>
                <c:pt idx="0">
                  <c:v>3.390104124626685</c:v>
                </c:pt>
                <c:pt idx="1">
                  <c:v>5.1531634697967359</c:v>
                </c:pt>
                <c:pt idx="2" formatCode="0.00">
                  <c:v>4.8134566745140592E-2</c:v>
                </c:pt>
                <c:pt idx="3">
                  <c:v>0.7474827419425758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-19"/>
        <c:axId val="206899040"/>
        <c:axId val="206899432"/>
      </c:barChart>
      <c:catAx>
        <c:axId val="206899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الجنسية والنوع</a:t>
                </a:r>
              </a:p>
            </c:rich>
          </c:tx>
          <c:layout>
            <c:manualLayout>
              <c:xMode val="edge"/>
              <c:yMode val="edge"/>
              <c:x val="0.42638560804899389"/>
              <c:y val="0.9185831146106736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49566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206899432"/>
        <c:crosses val="autoZero"/>
        <c:auto val="1"/>
        <c:lblAlgn val="ctr"/>
        <c:lblOffset val="100"/>
        <c:noMultiLvlLbl val="0"/>
      </c:catAx>
      <c:valAx>
        <c:axId val="206899432"/>
        <c:scaling>
          <c:orientation val="minMax"/>
          <c:max val="1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معدل</a:t>
                </a:r>
                <a:r>
                  <a:rPr lang="ar-SA" sz="8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 الطلاق العام</a:t>
                </a:r>
                <a:endParaRPr lang="en-US" sz="800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4.2932653336268542E-2"/>
              <c:y val="0.32203795897266618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495663"/>
                </a:solidFill>
              </a:defRPr>
            </a:pPr>
            <a:endParaRPr lang="en-US"/>
          </a:p>
        </c:txPr>
        <c:crossAx val="206899040"/>
        <c:crosses val="autoZero"/>
        <c:crossBetween val="between"/>
        <c:minorUnit val="2"/>
      </c:valAx>
    </c:plotArea>
    <c:legend>
      <c:legendPos val="r"/>
      <c:layout>
        <c:manualLayout>
          <c:xMode val="edge"/>
          <c:yMode val="edge"/>
          <c:x val="0.46590988626421698"/>
          <c:y val="5.5058906766956538E-2"/>
          <c:w val="0.48825459317585312"/>
          <c:h val="0.17623053368328959"/>
        </c:manualLayout>
      </c:layout>
      <c:overlay val="0"/>
      <c:txPr>
        <a:bodyPr/>
        <a:lstStyle/>
        <a:p>
          <a:pPr algn="ctr">
            <a:defRPr lang="en-US" sz="800" b="0" i="0" u="none" strike="noStrike" kern="1200" baseline="0">
              <a:solidFill>
                <a:srgbClr val="49566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362343068898363"/>
          <c:y val="2.8974513009429912E-2"/>
          <c:w val="0.74505040722582039"/>
          <c:h val="0.754731408573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'time series'!$I$235</c:f>
              <c:strCache>
                <c:ptCount val="1"/>
                <c:pt idx="0">
                  <c:v>منطقة أبوظبي </c:v>
                </c:pt>
              </c:strCache>
            </c:strRef>
          </c:tx>
          <c:spPr>
            <a:solidFill>
              <a:srgbClr val="00588E"/>
            </a:solidFill>
            <a:ln>
              <a:solidFill>
                <a:srgbClr val="B4975A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588E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00588E"/>
              </a:solidFill>
              <a:ln>
                <a:noFill/>
              </a:ln>
            </c:spPr>
          </c:dPt>
          <c:dPt>
            <c:idx val="2"/>
            <c:invertIfNegative val="0"/>
            <c:bubble3D val="0"/>
            <c:spPr>
              <a:solidFill>
                <a:srgbClr val="00588E"/>
              </a:solidFill>
              <a:ln>
                <a:noFill/>
              </a:ln>
            </c:spPr>
          </c:dPt>
          <c:dPt>
            <c:idx val="3"/>
            <c:invertIfNegative val="0"/>
            <c:bubble3D val="0"/>
            <c:spPr>
              <a:solidFill>
                <a:srgbClr val="00588E"/>
              </a:solidFill>
              <a:ln>
                <a:noFill/>
              </a:ln>
            </c:spPr>
          </c:dPt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series'!$B$292:$B$295</c:f>
              <c:numCache>
                <c:formatCode>#,##0.0</c:formatCode>
                <c:ptCount val="4"/>
                <c:pt idx="0">
                  <c:v>14.205732430851508</c:v>
                </c:pt>
                <c:pt idx="1">
                  <c:v>12.822882491566933</c:v>
                </c:pt>
                <c:pt idx="2">
                  <c:v>0.96968129808003101</c:v>
                </c:pt>
                <c:pt idx="3">
                  <c:v>3.4175810886836002</c:v>
                </c:pt>
              </c:numCache>
            </c:numRef>
          </c:val>
        </c:ser>
        <c:ser>
          <c:idx val="1"/>
          <c:order val="1"/>
          <c:tx>
            <c:strRef>
              <c:f>'time series'!$I$236</c:f>
              <c:strCache>
                <c:ptCount val="1"/>
                <c:pt idx="0">
                  <c:v>منطقة العين</c:v>
                </c:pt>
              </c:strCache>
            </c:strRef>
          </c:tx>
          <c:spPr>
            <a:solidFill>
              <a:srgbClr val="D6A461"/>
            </a:solidFill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series'!$C$292:$C$295</c:f>
              <c:numCache>
                <c:formatCode>0.0</c:formatCode>
                <c:ptCount val="4"/>
                <c:pt idx="0">
                  <c:v>11.688530104271779</c:v>
                </c:pt>
                <c:pt idx="1">
                  <c:v>10.177169629836483</c:v>
                </c:pt>
                <c:pt idx="2">
                  <c:v>0.94177402714213909</c:v>
                </c:pt>
                <c:pt idx="3">
                  <c:v>3.9783055696277976</c:v>
                </c:pt>
              </c:numCache>
            </c:numRef>
          </c:val>
        </c:ser>
        <c:ser>
          <c:idx val="2"/>
          <c:order val="2"/>
          <c:tx>
            <c:strRef>
              <c:f>'time series'!$I$237</c:f>
              <c:strCache>
                <c:ptCount val="1"/>
                <c:pt idx="0">
                  <c:v>الغربية</c:v>
                </c:pt>
              </c:strCache>
            </c:strRef>
          </c:tx>
          <c:spPr>
            <a:solidFill>
              <a:srgbClr val="6D6E71"/>
            </a:solidFill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>
                            <a:lumMod val="50000"/>
                          </a:schemeClr>
                        </a:solidFill>
                      </a:rPr>
                      <a:t>0.2</a:t>
                    </a:r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495663"/>
                    </a:solidFill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'time series'!$F$209:$F$212</c:f>
              <c:strCache>
                <c:ptCount val="4"/>
                <c:pt idx="0">
                  <c:v>ذكور مواطنين</c:v>
                </c:pt>
                <c:pt idx="1">
                  <c:v>إناث مواطنات</c:v>
                </c:pt>
                <c:pt idx="2">
                  <c:v>ذكور غير مواطنين</c:v>
                </c:pt>
                <c:pt idx="3">
                  <c:v>إناث غير مواطنات</c:v>
                </c:pt>
              </c:strCache>
            </c:strRef>
          </c:cat>
          <c:val>
            <c:numRef>
              <c:f>'time series'!$D$292:$D$295</c:f>
              <c:numCache>
                <c:formatCode>0.0</c:formatCode>
                <c:ptCount val="4"/>
                <c:pt idx="0">
                  <c:v>5.1420176297747302</c:v>
                </c:pt>
                <c:pt idx="1">
                  <c:v>8.6684324584637622</c:v>
                </c:pt>
                <c:pt idx="2">
                  <c:v>7.3401351919445357E-2</c:v>
                </c:pt>
                <c:pt idx="3">
                  <c:v>2.9320455329423942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7"/>
        <c:overlap val="-11"/>
        <c:axId val="206900216"/>
        <c:axId val="206900608"/>
      </c:barChart>
      <c:catAx>
        <c:axId val="206900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 rtl="1">
                  <a:defRPr lang="en-US" sz="8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SA" sz="8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المنطقة والنوع</a:t>
                </a:r>
                <a:endParaRPr lang="en-US" sz="800" b="1" i="0" u="none" strike="noStrike" kern="1200" baseline="0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endParaRPr>
              </a:p>
            </c:rich>
          </c:tx>
          <c:layout>
            <c:manualLayout>
              <c:xMode val="edge"/>
              <c:yMode val="edge"/>
              <c:x val="0.4410593467483232"/>
              <c:y val="0.9025148731408574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rgbClr val="49566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206900608"/>
        <c:crosses val="autoZero"/>
        <c:auto val="1"/>
        <c:lblAlgn val="ctr"/>
        <c:lblOffset val="100"/>
        <c:noMultiLvlLbl val="0"/>
      </c:catAx>
      <c:valAx>
        <c:axId val="206900608"/>
        <c:scaling>
          <c:orientation val="minMax"/>
          <c:min val="0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80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800">
                    <a:solidFill>
                      <a:srgbClr val="495663"/>
                    </a:solidFill>
                    <a:latin typeface="Arial" panose="020B0604020202020204" pitchFamily="34" charset="0"/>
                    <a:ea typeface="Tahoma" panose="020B0604030504040204" pitchFamily="34" charset="0"/>
                    <a:cs typeface="Arial" panose="020B0604020202020204" pitchFamily="34" charset="0"/>
                  </a:rPr>
                  <a:t>RDR</a:t>
                </a:r>
              </a:p>
            </c:rich>
          </c:tx>
          <c:layout>
            <c:manualLayout>
              <c:xMode val="edge"/>
              <c:yMode val="edge"/>
              <c:x val="4.2932653336268542E-2"/>
              <c:y val="0.32203795897266618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495663"/>
                </a:solidFill>
              </a:defRPr>
            </a:pPr>
            <a:endParaRPr lang="en-US"/>
          </a:p>
        </c:txPr>
        <c:crossAx val="206900216"/>
        <c:crosses val="autoZero"/>
        <c:crossBetween val="between"/>
        <c:majorUnit val="4"/>
      </c:valAx>
    </c:plotArea>
    <c:legend>
      <c:legendPos val="r"/>
      <c:layout>
        <c:manualLayout>
          <c:xMode val="edge"/>
          <c:yMode val="edge"/>
          <c:x val="0.54838345727617377"/>
          <c:y val="5.6727909011373569E-2"/>
          <c:w val="0.34112350539515895"/>
          <c:h val="0.15111023622047245"/>
        </c:manualLayout>
      </c:layout>
      <c:overlay val="0"/>
      <c:txPr>
        <a:bodyPr/>
        <a:lstStyle/>
        <a:p>
          <a:pPr algn="ctr">
            <a:defRPr lang="en-US" sz="800" b="0" i="0" u="none" strike="noStrike" kern="1200" baseline="0">
              <a:solidFill>
                <a:srgbClr val="495663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r>
              <a:rPr lang="ar-AE">
                <a:solidFill>
                  <a:srgbClr val="637587"/>
                </a:solidFill>
              </a:rPr>
              <a:t>عقود</a:t>
            </a:r>
            <a:r>
              <a:rPr lang="ar-AE" baseline="0">
                <a:solidFill>
                  <a:srgbClr val="637587"/>
                </a:solidFill>
              </a:rPr>
              <a:t> الزواج للمواطنين</a:t>
            </a:r>
            <a:endParaRPr lang="en-US">
              <a:solidFill>
                <a:srgbClr val="637587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58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D6A46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3566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marriage!$H$90:$J$90</c:f>
              <c:numCache>
                <c:formatCode>0.0%</c:formatCode>
                <c:ptCount val="3"/>
                <c:pt idx="0">
                  <c:v>0.50664863646608072</c:v>
                </c:pt>
                <c:pt idx="1">
                  <c:v>0.44624746450304259</c:v>
                </c:pt>
                <c:pt idx="2">
                  <c:v>4.7103899030876716E-2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r>
              <a:rPr lang="ar-AE">
                <a:solidFill>
                  <a:srgbClr val="637587"/>
                </a:solidFill>
              </a:rPr>
              <a:t>عقود الزواج لغير المواطنين</a:t>
            </a:r>
            <a:endParaRPr lang="en-US">
              <a:solidFill>
                <a:srgbClr val="637587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58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D6A461"/>
              </a:solidFill>
              <a:ln w="19050"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3566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marriage!$H$93:$J$93</c:f>
              <c:numCache>
                <c:formatCode>0.0%</c:formatCode>
                <c:ptCount val="3"/>
                <c:pt idx="0">
                  <c:v>0.90138248847926272</c:v>
                </c:pt>
                <c:pt idx="1">
                  <c:v>0.33671274961597542</c:v>
                </c:pt>
                <c:pt idx="2">
                  <c:v>2.1812596006144394E-2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ln>
                <a:noFill/>
              </a:ln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D6A46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(marriage!$R$14,marriage!$R$21,marriage!$R$28)</c:f>
              <c:numCache>
                <c:formatCode>0.0%</c:formatCode>
                <c:ptCount val="3"/>
                <c:pt idx="0">
                  <c:v>0.75079227888216649</c:v>
                </c:pt>
                <c:pt idx="1">
                  <c:v>0.77984926616422057</c:v>
                </c:pt>
                <c:pt idx="2">
                  <c:v>0.85245901639344257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160136"/>
        <c:axId val="166160520"/>
      </c:barChart>
      <c:catAx>
        <c:axId val="166160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160520"/>
        <c:crosses val="autoZero"/>
        <c:auto val="1"/>
        <c:lblAlgn val="ctr"/>
        <c:lblOffset val="100"/>
        <c:noMultiLvlLbl val="0"/>
      </c:catAx>
      <c:valAx>
        <c:axId val="1661605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160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rgbClr val="636466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37524416393927"/>
          <c:y val="2.7684070993141987E-2"/>
          <c:w val="0.88781984390870661"/>
          <c:h val="0.6999766164189782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معدل الزواج الخام</c:v>
                </c:pt>
              </c:strCache>
            </c:strRef>
          </c:tx>
          <c:spPr>
            <a:ln w="25400" cap="rnd">
              <a:solidFill>
                <a:srgbClr val="00588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6781089768224459E-2"/>
                  <c:y val="-4.3707848780002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3"/>
              <c:layout>
                <c:manualLayout>
                  <c:x val="0"/>
                  <c:y val="-4.25026193802387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588E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Sheet1!$A$2:$A$45</c:f>
              <c:numCache>
                <c:formatCode>General</c:formatCode>
                <c:ptCount val="44"/>
                <c:pt idx="0">
                  <c:v>1970</c:v>
                </c:pt>
                <c:pt idx="4">
                  <c:v>1974</c:v>
                </c:pt>
                <c:pt idx="8">
                  <c:v>1978</c:v>
                </c:pt>
                <c:pt idx="12">
                  <c:v>1982</c:v>
                </c:pt>
                <c:pt idx="16">
                  <c:v>1986</c:v>
                </c:pt>
                <c:pt idx="20">
                  <c:v>1990</c:v>
                </c:pt>
                <c:pt idx="24">
                  <c:v>1994</c:v>
                </c:pt>
                <c:pt idx="28">
                  <c:v>1998</c:v>
                </c:pt>
                <c:pt idx="32">
                  <c:v>2002</c:v>
                </c:pt>
                <c:pt idx="36">
                  <c:v>2006</c:v>
                </c:pt>
                <c:pt idx="40">
                  <c:v>2010</c:v>
                </c:pt>
                <c:pt idx="41">
                  <c:v>2011</c:v>
                </c:pt>
                <c:pt idx="42">
                  <c:v>2012</c:v>
                </c:pt>
                <c:pt idx="43">
                  <c:v>2013</c:v>
                </c:pt>
              </c:numCache>
            </c:numRef>
          </c:cat>
          <c:val>
            <c:numRef>
              <c:f>Sheet1!$B$2:$B$45</c:f>
              <c:numCache>
                <c:formatCode>#,##0.0</c:formatCode>
                <c:ptCount val="44"/>
                <c:pt idx="0">
                  <c:v>3.6724476488840256</c:v>
                </c:pt>
                <c:pt idx="1">
                  <c:v>2.9959445141333076</c:v>
                </c:pt>
                <c:pt idx="2">
                  <c:v>3.9221869641484512</c:v>
                </c:pt>
                <c:pt idx="3">
                  <c:v>4.5103348606004783</c:v>
                </c:pt>
                <c:pt idx="4">
                  <c:v>3.2171547610705162</c:v>
                </c:pt>
                <c:pt idx="5">
                  <c:v>2.9205399437261814</c:v>
                </c:pt>
                <c:pt idx="6">
                  <c:v>1.8647814572435377</c:v>
                </c:pt>
                <c:pt idx="7">
                  <c:v>2.0319237802813084</c:v>
                </c:pt>
                <c:pt idx="8">
                  <c:v>1.738725753178507</c:v>
                </c:pt>
                <c:pt idx="9">
                  <c:v>1.6225256483862109</c:v>
                </c:pt>
                <c:pt idx="10">
                  <c:v>1.5744847843407737</c:v>
                </c:pt>
                <c:pt idx="11">
                  <c:v>1.5916961258206479</c:v>
                </c:pt>
                <c:pt idx="12">
                  <c:v>1.4008742651282675</c:v>
                </c:pt>
                <c:pt idx="13">
                  <c:v>1.3864972148787726</c:v>
                </c:pt>
                <c:pt idx="14">
                  <c:v>1.3092983116741626</c:v>
                </c:pt>
                <c:pt idx="15">
                  <c:v>1.3798883085170175</c:v>
                </c:pt>
                <c:pt idx="16">
                  <c:v>1.922763285521764</c:v>
                </c:pt>
                <c:pt idx="17">
                  <c:v>2.2877432766945538</c:v>
                </c:pt>
                <c:pt idx="18">
                  <c:v>2.3698961154176632</c:v>
                </c:pt>
                <c:pt idx="19">
                  <c:v>2.3232912900163338</c:v>
                </c:pt>
                <c:pt idx="20">
                  <c:v>2.274058360492194</c:v>
                </c:pt>
                <c:pt idx="21">
                  <c:v>2.1853542644371879</c:v>
                </c:pt>
                <c:pt idx="22">
                  <c:v>2.3010852312856462</c:v>
                </c:pt>
                <c:pt idx="23">
                  <c:v>2.954522488535587</c:v>
                </c:pt>
                <c:pt idx="24">
                  <c:v>2.6582578064170912</c:v>
                </c:pt>
                <c:pt idx="25">
                  <c:v>2.4786177115219323</c:v>
                </c:pt>
                <c:pt idx="26">
                  <c:v>2.4</c:v>
                </c:pt>
                <c:pt idx="27">
                  <c:v>2.4890631311427027</c:v>
                </c:pt>
                <c:pt idx="28">
                  <c:v>2.6649314226253455</c:v>
                </c:pt>
                <c:pt idx="29">
                  <c:v>3.0621552157932523</c:v>
                </c:pt>
                <c:pt idx="30">
                  <c:v>3.047498193609151</c:v>
                </c:pt>
                <c:pt idx="31">
                  <c:v>3.4300405808836443</c:v>
                </c:pt>
                <c:pt idx="32">
                  <c:v>3.9065704802827579</c:v>
                </c:pt>
                <c:pt idx="33">
                  <c:v>4.100117486425555</c:v>
                </c:pt>
                <c:pt idx="34">
                  <c:v>4.0762512175148782</c:v>
                </c:pt>
                <c:pt idx="35">
                  <c:v>4.0431787016531739</c:v>
                </c:pt>
                <c:pt idx="36">
                  <c:v>3.6456220034636146</c:v>
                </c:pt>
                <c:pt idx="37">
                  <c:v>3.4790507406560462</c:v>
                </c:pt>
                <c:pt idx="38">
                  <c:v>3.457389720884922</c:v>
                </c:pt>
                <c:pt idx="39">
                  <c:v>3.2359376856175133</c:v>
                </c:pt>
                <c:pt idx="40">
                  <c:v>2.9720597757334963</c:v>
                </c:pt>
                <c:pt idx="41">
                  <c:v>2.6915615678204672</c:v>
                </c:pt>
                <c:pt idx="42">
                  <c:v>2.4</c:v>
                </c:pt>
                <c:pt idx="43">
                  <c:v>2.5420937460254307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6960416"/>
        <c:axId val="166754000"/>
      </c:lineChart>
      <c:catAx>
        <c:axId val="166960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rtl="1">
                  <a:defRPr sz="10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AE" b="1">
                    <a:solidFill>
                      <a:srgbClr val="495663"/>
                    </a:solidFill>
                  </a:rPr>
                  <a:t>السنة</a:t>
                </a:r>
                <a:endParaRPr lang="en-GB" b="1">
                  <a:solidFill>
                    <a:srgbClr val="495663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rtl="1">
                <a:defRPr sz="1000" b="1" i="0" u="none" strike="noStrike" kern="1200" baseline="0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66754000"/>
        <c:crosses val="autoZero"/>
        <c:auto val="1"/>
        <c:lblAlgn val="ctr"/>
        <c:lblOffset val="100"/>
        <c:noMultiLvlLbl val="0"/>
      </c:catAx>
      <c:valAx>
        <c:axId val="166754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rtl="1">
                  <a:defRPr sz="1000" b="1" i="0" u="none" strike="noStrike" kern="1200" baseline="0">
                    <a:solidFill>
                      <a:srgbClr val="495663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ar-AE" b="1">
                    <a:solidFill>
                      <a:srgbClr val="495663"/>
                    </a:solidFill>
                  </a:rPr>
                  <a:t>معدل الزواج الخام</a:t>
                </a:r>
                <a:endParaRPr lang="en-GB" b="1">
                  <a:solidFill>
                    <a:srgbClr val="495663"/>
                  </a:solidFill>
                </a:endParaRPr>
              </a:p>
            </c:rich>
          </c:tx>
          <c:layout>
            <c:manualLayout>
              <c:xMode val="edge"/>
              <c:yMode val="edge"/>
              <c:x val="3.7448570722144387E-4"/>
              <c:y val="0.1432107740428359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rtl="1">
                <a:defRPr sz="1000" b="1" i="0" u="none" strike="noStrike" kern="1200" baseline="0">
                  <a:solidFill>
                    <a:srgbClr val="495663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95663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16696041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rgbClr val="828182"/>
          </a:solidFill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401751522018025E-2"/>
          <c:y val="5.0991003026244854E-2"/>
          <c:w val="0.88431660589926497"/>
          <c:h val="0.73840045932053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marriage!$B$101</c:f>
              <c:strCache>
                <c:ptCount val="1"/>
                <c:pt idx="0">
                  <c:v>إجمالي الإمارة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marriage!$D$101:$F$101</c:f>
              <c:numCache>
                <c:formatCode>#,##0.0</c:formatCode>
                <c:ptCount val="3"/>
                <c:pt idx="0">
                  <c:v>2.2822238367792438</c:v>
                </c:pt>
                <c:pt idx="1">
                  <c:v>3.7385589123329437</c:v>
                </c:pt>
                <c:pt idx="2" formatCode="0.0">
                  <c:v>0.8206949671890188</c:v>
                </c:pt>
              </c:numCache>
            </c:numRef>
          </c:val>
        </c:ser>
        <c:ser>
          <c:idx val="1"/>
          <c:order val="1"/>
          <c:tx>
            <c:strRef>
              <c:f>marriage!$B$102</c:f>
              <c:strCache>
                <c:ptCount val="1"/>
                <c:pt idx="0">
                  <c:v>مواطنون</c:v>
                </c:pt>
              </c:strCache>
            </c:strRef>
          </c:tx>
          <c:spPr>
            <a:solidFill>
              <a:srgbClr val="D6A4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marriage!$D$102:$F$102</c:f>
              <c:numCache>
                <c:formatCode>#,##0.0</c:formatCode>
                <c:ptCount val="3"/>
                <c:pt idx="0">
                  <c:v>8.8239912074108968</c:v>
                </c:pt>
                <c:pt idx="1">
                  <c:v>9.607546290904855</c:v>
                </c:pt>
                <c:pt idx="2" formatCode="0.0">
                  <c:v>7.2413554154251258</c:v>
                </c:pt>
              </c:numCache>
            </c:numRef>
          </c:val>
        </c:ser>
        <c:ser>
          <c:idx val="2"/>
          <c:order val="2"/>
          <c:tx>
            <c:strRef>
              <c:f>marriage!$B$105</c:f>
              <c:strCache>
                <c:ptCount val="1"/>
                <c:pt idx="0">
                  <c:v>غير مواطنين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marriage!$D$105:$F$105</c:f>
              <c:numCache>
                <c:formatCode>#,##0.0</c:formatCode>
                <c:ptCount val="3"/>
                <c:pt idx="0">
                  <c:v>2.3173067430151049</c:v>
                </c:pt>
                <c:pt idx="1">
                  <c:v>2.3406999888944893</c:v>
                </c:pt>
                <c:pt idx="2" formatCode="0.0">
                  <c:v>0.26448423711198116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153072"/>
        <c:axId val="167332544"/>
      </c:barChart>
      <c:catAx>
        <c:axId val="16615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32544"/>
        <c:crosses val="autoZero"/>
        <c:auto val="1"/>
        <c:lblAlgn val="ctr"/>
        <c:lblOffset val="100"/>
        <c:noMultiLvlLbl val="0"/>
      </c:catAx>
      <c:valAx>
        <c:axId val="167332544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15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marriage!$B$103</c:f>
              <c:strCache>
                <c:ptCount val="1"/>
                <c:pt idx="0">
                  <c:v>مواطنون ذكور</c:v>
                </c:pt>
              </c:strCache>
            </c:strRef>
          </c:tx>
          <c:spPr>
            <a:solidFill>
              <a:srgbClr val="D6A4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marriage!$D$103:$F$103</c:f>
              <c:numCache>
                <c:formatCode>#,##0.0</c:formatCode>
                <c:ptCount val="3"/>
                <c:pt idx="0">
                  <c:v>14.744278912609431</c:v>
                </c:pt>
                <c:pt idx="1">
                  <c:v>17.107561886032325</c:v>
                </c:pt>
                <c:pt idx="2" formatCode="0.0">
                  <c:v>11.801457827143354</c:v>
                </c:pt>
              </c:numCache>
            </c:numRef>
          </c:val>
        </c:ser>
        <c:ser>
          <c:idx val="1"/>
          <c:order val="1"/>
          <c:tx>
            <c:strRef>
              <c:f>marriage!$B$104</c:f>
              <c:strCache>
                <c:ptCount val="1"/>
                <c:pt idx="0">
                  <c:v>مواطنون إناث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marriage!$D$104:$F$104</c:f>
              <c:numCache>
                <c:formatCode>#,##0.0</c:formatCode>
                <c:ptCount val="3"/>
                <c:pt idx="0">
                  <c:v>13.738557893046412</c:v>
                </c:pt>
                <c:pt idx="1">
                  <c:v>15.916873069598083</c:v>
                </c:pt>
                <c:pt idx="2" formatCode="0.0">
                  <c:v>15.376641326883206</c:v>
                </c:pt>
              </c:numCache>
            </c:numRef>
          </c:val>
        </c:ser>
        <c:ser>
          <c:idx val="2"/>
          <c:order val="2"/>
          <c:tx>
            <c:strRef>
              <c:f>marriage!$B$106</c:f>
              <c:strCache>
                <c:ptCount val="1"/>
                <c:pt idx="0">
                  <c:v>غير مواطنين ذكور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marriage!$D$106:$F$106</c:f>
              <c:numCache>
                <c:formatCode>#,##0.0</c:formatCode>
                <c:ptCount val="3"/>
                <c:pt idx="0">
                  <c:v>1.7511869344067021</c:v>
                </c:pt>
                <c:pt idx="1">
                  <c:v>2.2899756238534414</c:v>
                </c:pt>
                <c:pt idx="2" formatCode="0.0">
                  <c:v>0.1688126980911504</c:v>
                </c:pt>
              </c:numCache>
            </c:numRef>
          </c:val>
        </c:ser>
        <c:ser>
          <c:idx val="3"/>
          <c:order val="3"/>
          <c:tx>
            <c:strRef>
              <c:f>marriage!$B$107</c:f>
              <c:strCache>
                <c:ptCount val="1"/>
                <c:pt idx="0">
                  <c:v>غير مواطنين إناث</c:v>
                </c:pt>
              </c:strCache>
            </c:strRef>
          </c:tx>
          <c:spPr>
            <a:solidFill>
              <a:srgbClr val="DADDD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marriage!$D$107:$F$107</c:f>
              <c:numCache>
                <c:formatCode>#,##0.0</c:formatCode>
                <c:ptCount val="3"/>
                <c:pt idx="0">
                  <c:v>4.6262222689517403</c:v>
                </c:pt>
                <c:pt idx="1">
                  <c:v>6.0576948736423564</c:v>
                </c:pt>
                <c:pt idx="2" formatCode="0.0">
                  <c:v>2.0953711346752177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985560"/>
        <c:axId val="164985952"/>
      </c:barChart>
      <c:catAx>
        <c:axId val="164985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985952"/>
        <c:crosses val="autoZero"/>
        <c:auto val="1"/>
        <c:lblAlgn val="ctr"/>
        <c:lblOffset val="100"/>
        <c:noMultiLvlLbl val="0"/>
      </c:catAx>
      <c:valAx>
        <c:axId val="164985952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985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401751522018025E-2"/>
          <c:y val="5.0991003026244854E-2"/>
          <c:w val="0.88431660589926497"/>
          <c:h val="0.73840045932053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marriage!$B$101</c:f>
              <c:strCache>
                <c:ptCount val="1"/>
                <c:pt idx="0">
                  <c:v>إجمالي الإمارة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marriage!$D$113:$F$113</c:f>
              <c:numCache>
                <c:formatCode>#,##0.0</c:formatCode>
                <c:ptCount val="3"/>
                <c:pt idx="0">
                  <c:v>2.7216677213031071</c:v>
                </c:pt>
                <c:pt idx="1">
                  <c:v>4.840536856051151</c:v>
                </c:pt>
                <c:pt idx="2" formatCode="0.0">
                  <c:v>0.90155333205243793</c:v>
                </c:pt>
              </c:numCache>
            </c:numRef>
          </c:val>
        </c:ser>
        <c:ser>
          <c:idx val="1"/>
          <c:order val="1"/>
          <c:tx>
            <c:strRef>
              <c:f>marriage!$B$102</c:f>
              <c:strCache>
                <c:ptCount val="1"/>
                <c:pt idx="0">
                  <c:v>مواطنون</c:v>
                </c:pt>
              </c:strCache>
            </c:strRef>
          </c:tx>
          <c:spPr>
            <a:solidFill>
              <a:srgbClr val="D6A4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marriage!$D$114:$F$114</c:f>
              <c:numCache>
                <c:formatCode>#,##0.0</c:formatCode>
                <c:ptCount val="3"/>
                <c:pt idx="0">
                  <c:v>14.240466235905233</c:v>
                </c:pt>
                <c:pt idx="1">
                  <c:v>16.39005008070858</c:v>
                </c:pt>
                <c:pt idx="2" formatCode="0.0">
                  <c:v>10.787096774193548</c:v>
                </c:pt>
              </c:numCache>
            </c:numRef>
          </c:val>
        </c:ser>
        <c:ser>
          <c:idx val="2"/>
          <c:order val="2"/>
          <c:tx>
            <c:strRef>
              <c:f>marriage!$B$105</c:f>
              <c:strCache>
                <c:ptCount val="1"/>
                <c:pt idx="0">
                  <c:v>غير مواطنين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marriage!$D$117:$F$117</c:f>
              <c:numCache>
                <c:formatCode>#,##0.0</c:formatCode>
                <c:ptCount val="3"/>
                <c:pt idx="0">
                  <c:v>2.6255949872076072</c:v>
                </c:pt>
                <c:pt idx="1">
                  <c:v>2.7399657504281199</c:v>
                </c:pt>
                <c:pt idx="2" formatCode="0.0">
                  <c:v>0.28256569652444197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401808"/>
        <c:axId val="167402200"/>
      </c:barChart>
      <c:catAx>
        <c:axId val="16740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2200"/>
        <c:crosses val="autoZero"/>
        <c:auto val="1"/>
        <c:lblAlgn val="ctr"/>
        <c:lblOffset val="100"/>
        <c:noMultiLvlLbl val="0"/>
      </c:catAx>
      <c:valAx>
        <c:axId val="167402200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687026100904052"/>
          <c:y val="0.87821784776902878"/>
          <c:w val="0.35897902023991968"/>
          <c:h val="0.119048452276798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95663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marriage!$B$103</c:f>
              <c:strCache>
                <c:ptCount val="1"/>
                <c:pt idx="0">
                  <c:v>مواطنون ذكور</c:v>
                </c:pt>
              </c:strCache>
            </c:strRef>
          </c:tx>
          <c:spPr>
            <a:solidFill>
              <a:srgbClr val="D6A46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marriage!$D$127:$F$127</c:f>
              <c:numCache>
                <c:formatCode>#,##0.0</c:formatCode>
                <c:ptCount val="3"/>
                <c:pt idx="0">
                  <c:v>59.677369222640102</c:v>
                </c:pt>
                <c:pt idx="1">
                  <c:v>70.959055991130114</c:v>
                </c:pt>
                <c:pt idx="2" formatCode="0.0">
                  <c:v>48.329779673063257</c:v>
                </c:pt>
              </c:numCache>
            </c:numRef>
          </c:val>
        </c:ser>
        <c:ser>
          <c:idx val="1"/>
          <c:order val="1"/>
          <c:tx>
            <c:strRef>
              <c:f>marriage!$B$104</c:f>
              <c:strCache>
                <c:ptCount val="1"/>
                <c:pt idx="0">
                  <c:v>مواطنون إناث</c:v>
                </c:pt>
              </c:strCache>
            </c:strRef>
          </c:tx>
          <c:spPr>
            <a:solidFill>
              <a:srgbClr val="6D6E7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marriage!$D$128:$F$128</c:f>
              <c:numCache>
                <c:formatCode>#,##0.0</c:formatCode>
                <c:ptCount val="3"/>
                <c:pt idx="0">
                  <c:v>49.541071893910875</c:v>
                </c:pt>
                <c:pt idx="1">
                  <c:v>58.344787672719384</c:v>
                </c:pt>
                <c:pt idx="2" formatCode="0.0">
                  <c:v>62.830921284857041</c:v>
                </c:pt>
              </c:numCache>
            </c:numRef>
          </c:val>
        </c:ser>
        <c:ser>
          <c:idx val="2"/>
          <c:order val="2"/>
          <c:tx>
            <c:strRef>
              <c:f>marriage!$B$106</c:f>
              <c:strCache>
                <c:ptCount val="1"/>
                <c:pt idx="0">
                  <c:v>غير مواطنين ذكور</c:v>
                </c:pt>
              </c:strCache>
            </c:strRef>
          </c:tx>
          <c:spPr>
            <a:solidFill>
              <a:srgbClr val="00588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marriage!$D$130:$F$130</c:f>
              <c:numCache>
                <c:formatCode>#,##0.0</c:formatCode>
                <c:ptCount val="3"/>
                <c:pt idx="0">
                  <c:v>5.7755683405015921</c:v>
                </c:pt>
                <c:pt idx="1">
                  <c:v>7.7467482785003829</c:v>
                </c:pt>
                <c:pt idx="2" formatCode="0.0">
                  <c:v>0.5084853492658743</c:v>
                </c:pt>
              </c:numCache>
            </c:numRef>
          </c:val>
        </c:ser>
        <c:ser>
          <c:idx val="3"/>
          <c:order val="3"/>
          <c:tx>
            <c:strRef>
              <c:f>marriage!$B$107</c:f>
              <c:strCache>
                <c:ptCount val="1"/>
                <c:pt idx="0">
                  <c:v>غير مواطنين إناث</c:v>
                </c:pt>
              </c:strCache>
            </c:strRef>
          </c:tx>
          <c:spPr>
            <a:solidFill>
              <a:srgbClr val="DADDD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95663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marriage!$H$88:$J$88</c:f>
              <c:strCache>
                <c:ptCount val="3"/>
                <c:pt idx="0">
                  <c:v>أبوظبي</c:v>
                </c:pt>
                <c:pt idx="1">
                  <c:v>العين</c:v>
                </c:pt>
                <c:pt idx="2">
                  <c:v>الغربية</c:v>
                </c:pt>
              </c:strCache>
            </c:strRef>
          </c:cat>
          <c:val>
            <c:numRef>
              <c:f>marriage!$D$131:$F$131</c:f>
              <c:numCache>
                <c:formatCode>#,##0.0</c:formatCode>
                <c:ptCount val="3"/>
                <c:pt idx="0">
                  <c:v>15.003239335765677</c:v>
                </c:pt>
                <c:pt idx="1">
                  <c:v>18.23952432606163</c:v>
                </c:pt>
                <c:pt idx="2" formatCode="0.0">
                  <c:v>3.8949542637946299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402984"/>
        <c:axId val="167403376"/>
      </c:barChart>
      <c:catAx>
        <c:axId val="167402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3376"/>
        <c:crosses val="autoZero"/>
        <c:auto val="1"/>
        <c:lblAlgn val="ctr"/>
        <c:lblOffset val="100"/>
        <c:noMultiLvlLbl val="0"/>
      </c:catAx>
      <c:valAx>
        <c:axId val="167403376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95663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402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E7CCCCDD4F24A8B955240D751DB42" ma:contentTypeVersion="35" ma:contentTypeDescription="Create a new document." ma:contentTypeScope="" ma:versionID="cc6b9be8f1208688eee2564f51eafe9a">
  <xsd:schema xmlns:xsd="http://www.w3.org/2001/XMLSchema" xmlns:xs="http://www.w3.org/2001/XMLSchema" xmlns:p="http://schemas.microsoft.com/office/2006/metadata/properties" xmlns:ns2="cac204a3-57fb-4aea-ba50-989298fa4f73" xmlns:ns3="6e9f574b-60a0-419e-880f-d4012e444303" targetNamespace="http://schemas.microsoft.com/office/2006/metadata/properties" ma:root="true" ma:fieldsID="1411e363ba7d8584b9f9d4a2b1519abc" ns2:_="" ns3:_="">
    <xsd:import namespace="cac204a3-57fb-4aea-ba50-989298fa4f73"/>
    <xsd:import namespace="6e9f574b-60a0-419e-880f-d4012e444303"/>
    <xsd:element name="properties">
      <xsd:complexType>
        <xsd:sequence>
          <xsd:element name="documentManagement">
            <xsd:complexType>
              <xsd:all>
                <xsd:element ref="ns2:TitleAr" minOccurs="0"/>
                <xsd:element ref="ns2:Order0" minOccurs="0"/>
                <xsd:element ref="ns2:DocumentType" minOccurs="0"/>
                <xsd:element ref="ns2:DocumentType_x003a_ID" minOccurs="0"/>
                <xsd:element ref="ns2:ReleaseLookup" minOccurs="0"/>
                <xsd:element ref="ns2:ReleaseLookup_x003a_ID" minOccurs="0"/>
                <xsd:element ref="ns2:DocumentType_x003a_TitleAr" minOccurs="0"/>
                <xsd:element ref="ns2:DocumentType_x003a_Order" minOccurs="0"/>
                <xsd:element ref="ns2:DocumentType_x003a_IconURL" minOccurs="0"/>
                <xsd:element ref="ns2:DocumentType_x003a_FileFormat" minOccurs="0"/>
                <xsd:element ref="ns2:Language" minOccurs="0"/>
                <xsd:element ref="ns2:KeyWords" minOccurs="0"/>
                <xsd:element ref="ns2:KeyWordsAr" minOccurs="0"/>
                <xsd:element ref="ns2:UpdatedInSMARTSCAD" minOccurs="0"/>
                <xsd:element ref="ns2:ReleaseID_DB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204a3-57fb-4aea-ba50-989298fa4f73" elementFormDefault="qualified">
    <xsd:import namespace="http://schemas.microsoft.com/office/2006/documentManagement/types"/>
    <xsd:import namespace="http://schemas.microsoft.com/office/infopath/2007/PartnerControls"/>
    <xsd:element name="TitleAr" ma:index="8" nillable="true" ma:displayName="TitleAr" ma:internalName="TitleAr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9d98e320-a687-429d-8495-31256b765200}" ma:internalName="DocumentType" ma:readOnly="false" ma:showField="Title">
      <xsd:simpleType>
        <xsd:restriction base="dms:Lookup"/>
      </xsd:simpleType>
    </xsd:element>
    <xsd:element name="DocumentType_x003a_ID" ma:index="11" nillable="true" ma:displayName="DocumentType:ID" ma:list="{9d98e320-a687-429d-8495-31256b765200}" ma:internalName="DocumentType_x003a_ID" ma:readOnly="true" ma:showField="ID" ma:web="6e9f574b-60a0-419e-880f-d4012e444303">
      <xsd:simpleType>
        <xsd:restriction base="dms:Lookup"/>
      </xsd:simpleType>
    </xsd:element>
    <xsd:element name="ReleaseLookup" ma:index="12" nillable="true" ma:displayName="ReleaseLookup" ma:list="{85188737-29c3-4ec2-b80c-9db60352f311}" ma:internalName="ReleaseLookup" ma:readOnly="false" ma:showField="Title">
      <xsd:simpleType>
        <xsd:restriction base="dms:Lookup"/>
      </xsd:simpleType>
    </xsd:element>
    <xsd:element name="ReleaseLookup_x003a_ID" ma:index="13" nillable="true" ma:displayName="ReleaseLookup:ID" ma:list="{85188737-29c3-4ec2-b80c-9db60352f311}" ma:internalName="ReleaseLookup_x003a_ID" ma:readOnly="true" ma:showField="ID" ma:web="6e9f574b-60a0-419e-880f-d4012e444303">
      <xsd:simpleType>
        <xsd:restriction base="dms:Lookup"/>
      </xsd:simpleType>
    </xsd:element>
    <xsd:element name="DocumentType_x003a_TitleAr" ma:index="14" nillable="true" ma:displayName="DocumentType:TitleAr" ma:list="{9d98e320-a687-429d-8495-31256b765200}" ma:internalName="DocumentType_x003a_TitleAr" ma:readOnly="true" ma:showField="TitleAr" ma:web="6e9f574b-60a0-419e-880f-d4012e444303">
      <xsd:simpleType>
        <xsd:restriction base="dms:Lookup"/>
      </xsd:simpleType>
    </xsd:element>
    <xsd:element name="DocumentType_x003a_Order" ma:index="15" nillable="true" ma:displayName="DocumentType:Order" ma:list="{9d98e320-a687-429d-8495-31256b765200}" ma:internalName="DocumentType_x003a_Order" ma:readOnly="true" ma:showField="Order0" ma:web="6e9f574b-60a0-419e-880f-d4012e444303">
      <xsd:simpleType>
        <xsd:restriction base="dms:Lookup"/>
      </xsd:simpleType>
    </xsd:element>
    <xsd:element name="DocumentType_x003a_IconURL" ma:index="16" nillable="true" ma:displayName="DocumentType:IconURL" ma:list="{9d98e320-a687-429d-8495-31256b765200}" ma:internalName="DocumentType_x003a_IconURL" ma:readOnly="true" ma:showField="IconURL" ma:web="6e9f574b-60a0-419e-880f-d4012e444303">
      <xsd:simpleType>
        <xsd:restriction base="dms:Lookup"/>
      </xsd:simpleType>
    </xsd:element>
    <xsd:element name="DocumentType_x003a_FileFormat" ma:index="17" nillable="true" ma:displayName="DocumentType:FileFormat" ma:list="{9d98e320-a687-429d-8495-31256b765200}" ma:internalName="DocumentType_x003a_FileFormat" ma:readOnly="true" ma:showField="FileFormat" ma:web="6e9f574b-60a0-419e-880f-d4012e444303">
      <xsd:simpleType>
        <xsd:restriction base="dms:Lookup"/>
      </xsd:simpleType>
    </xsd:element>
    <xsd:element name="Language" ma:index="18" nillable="true" ma:displayName="Language" ma:default="Both" ma:format="Dropdown" ma:internalName="Language">
      <xsd:simpleType>
        <xsd:restriction base="dms:Choice">
          <xsd:enumeration value="English"/>
          <xsd:enumeration value="Arabic"/>
          <xsd:enumeration value="Both"/>
        </xsd:restriction>
      </xsd:simpleType>
    </xsd:element>
    <xsd:element name="KeyWords" ma:index="19" nillable="true" ma:displayName="KeyWords" ma:internalName="KeyWords">
      <xsd:simpleType>
        <xsd:restriction base="dms:Text">
          <xsd:maxLength value="255"/>
        </xsd:restriction>
      </xsd:simpleType>
    </xsd:element>
    <xsd:element name="KeyWordsAr" ma:index="20" nillable="true" ma:displayName="KeyWordsAr" ma:internalName="KeyWordsAr">
      <xsd:simpleType>
        <xsd:restriction base="dms:Text">
          <xsd:maxLength value="255"/>
        </xsd:restriction>
      </xsd:simpleType>
    </xsd:element>
    <xsd:element name="UpdatedInSMARTSCAD" ma:index="21" nillable="true" ma:displayName="UpdatedInSMARTSCAD" ma:internalName="UpdatedInSMARTSCAD">
      <xsd:simpleType>
        <xsd:restriction base="dms:Text">
          <xsd:maxLength value="255"/>
        </xsd:restriction>
      </xsd:simpleType>
    </xsd:element>
    <xsd:element name="ReleaseID_DB" ma:index="22" nillable="true" ma:displayName="ReleaseID_DB" ma:internalName="ReleaseID_DB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574b-60a0-419e-880f-d4012e4443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aseLookup xmlns="cac204a3-57fb-4aea-ba50-989298fa4f73" xsi:nil="true"/>
    <TitleAr xmlns="cac204a3-57fb-4aea-ba50-989298fa4f73">إحصاءات الزواج والطلاق 2013</TitleAr>
    <DocumentType xmlns="cac204a3-57fb-4aea-ba50-989298fa4f73">5</DocumentType>
    <Language xmlns="cac204a3-57fb-4aea-ba50-989298fa4f73">Arabic</Language>
    <Order0 xmlns="cac204a3-57fb-4aea-ba50-989298fa4f73">1</Order0>
    <UpdatedInSMARTSCAD xmlns="cac204a3-57fb-4aea-ba50-989298fa4f73" xsi:nil="true"/>
    <KeyWordsAr xmlns="cac204a3-57fb-4aea-ba50-989298fa4f73" xsi:nil="true"/>
    <KeyWords xmlns="cac204a3-57fb-4aea-ba50-989298fa4f73" xsi:nil="true"/>
    <ReleaseID_DB xmlns="cac204a3-57fb-4aea-ba50-989298fa4f73">838</ReleaseID_DB>
  </documentManagement>
</p:properties>
</file>

<file path=customXml/itemProps1.xml><?xml version="1.0" encoding="utf-8"?>
<ds:datastoreItem xmlns:ds="http://schemas.openxmlformats.org/officeDocument/2006/customXml" ds:itemID="{14A8EDFF-74F0-4CEC-B6D2-CC1EFAEE0355}"/>
</file>

<file path=customXml/itemProps2.xml><?xml version="1.0" encoding="utf-8"?>
<ds:datastoreItem xmlns:ds="http://schemas.openxmlformats.org/officeDocument/2006/customXml" ds:itemID="{2CD23567-C6F9-4025-8603-6763AFEB576E}"/>
</file>

<file path=customXml/itemProps3.xml><?xml version="1.0" encoding="utf-8"?>
<ds:datastoreItem xmlns:ds="http://schemas.openxmlformats.org/officeDocument/2006/customXml" ds:itemID="{B10DA150-BCC0-4F2E-ADBD-8CC43F670B67}"/>
</file>

<file path=customXml/itemProps4.xml><?xml version="1.0" encoding="utf-8"?>
<ds:datastoreItem xmlns:ds="http://schemas.openxmlformats.org/officeDocument/2006/customXml" ds:itemID="{5461AB4D-2648-48C5-AA44-63D91F585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5123</Words>
  <Characters>29202</Characters>
  <Application>Microsoft Office Word</Application>
  <DocSecurity>4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34257</CharactersWithSpaces>
  <SharedDoc>false</SharedDoc>
  <HLinks>
    <vt:vector size="318" baseType="variant">
      <vt:variant>
        <vt:i4>7471158</vt:i4>
      </vt:variant>
      <vt:variant>
        <vt:i4>321</vt:i4>
      </vt:variant>
      <vt:variant>
        <vt:i4>0</vt:i4>
      </vt:variant>
      <vt:variant>
        <vt:i4>5</vt:i4>
      </vt:variant>
      <vt:variant>
        <vt:lpwstr>http://www.scad.ae/</vt:lpwstr>
      </vt:variant>
      <vt:variant>
        <vt:lpwstr/>
      </vt:variant>
      <vt:variant>
        <vt:i4>1179705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_Toc371497218</vt:lpwstr>
      </vt:variant>
      <vt:variant>
        <vt:i4>1179705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_Toc371497217</vt:lpwstr>
      </vt:variant>
      <vt:variant>
        <vt:i4>1179705</vt:i4>
      </vt:variant>
      <vt:variant>
        <vt:i4>301</vt:i4>
      </vt:variant>
      <vt:variant>
        <vt:i4>0</vt:i4>
      </vt:variant>
      <vt:variant>
        <vt:i4>5</vt:i4>
      </vt:variant>
      <vt:variant>
        <vt:lpwstr/>
      </vt:variant>
      <vt:variant>
        <vt:lpwstr>_Toc371497216</vt:lpwstr>
      </vt:variant>
      <vt:variant>
        <vt:i4>1179705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_Toc371497215</vt:lpwstr>
      </vt:variant>
      <vt:variant>
        <vt:i4>1179705</vt:i4>
      </vt:variant>
      <vt:variant>
        <vt:i4>289</vt:i4>
      </vt:variant>
      <vt:variant>
        <vt:i4>0</vt:i4>
      </vt:variant>
      <vt:variant>
        <vt:i4>5</vt:i4>
      </vt:variant>
      <vt:variant>
        <vt:lpwstr/>
      </vt:variant>
      <vt:variant>
        <vt:lpwstr>_Toc371497214</vt:lpwstr>
      </vt:variant>
      <vt:variant>
        <vt:i4>1179705</vt:i4>
      </vt:variant>
      <vt:variant>
        <vt:i4>283</vt:i4>
      </vt:variant>
      <vt:variant>
        <vt:i4>0</vt:i4>
      </vt:variant>
      <vt:variant>
        <vt:i4>5</vt:i4>
      </vt:variant>
      <vt:variant>
        <vt:lpwstr/>
      </vt:variant>
      <vt:variant>
        <vt:lpwstr>_Toc371497213</vt:lpwstr>
      </vt:variant>
      <vt:variant>
        <vt:i4>1179705</vt:i4>
      </vt:variant>
      <vt:variant>
        <vt:i4>277</vt:i4>
      </vt:variant>
      <vt:variant>
        <vt:i4>0</vt:i4>
      </vt:variant>
      <vt:variant>
        <vt:i4>5</vt:i4>
      </vt:variant>
      <vt:variant>
        <vt:lpwstr/>
      </vt:variant>
      <vt:variant>
        <vt:lpwstr>_Toc371497212</vt:lpwstr>
      </vt:variant>
      <vt:variant>
        <vt:i4>1179705</vt:i4>
      </vt:variant>
      <vt:variant>
        <vt:i4>271</vt:i4>
      </vt:variant>
      <vt:variant>
        <vt:i4>0</vt:i4>
      </vt:variant>
      <vt:variant>
        <vt:i4>5</vt:i4>
      </vt:variant>
      <vt:variant>
        <vt:lpwstr/>
      </vt:variant>
      <vt:variant>
        <vt:lpwstr>_Toc371497211</vt:lpwstr>
      </vt:variant>
      <vt:variant>
        <vt:i4>1245241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_Toc371497209</vt:lpwstr>
      </vt:variant>
      <vt:variant>
        <vt:i4>1245241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_Toc371497208</vt:lpwstr>
      </vt:variant>
      <vt:variant>
        <vt:i4>1245241</vt:i4>
      </vt:variant>
      <vt:variant>
        <vt:i4>253</vt:i4>
      </vt:variant>
      <vt:variant>
        <vt:i4>0</vt:i4>
      </vt:variant>
      <vt:variant>
        <vt:i4>5</vt:i4>
      </vt:variant>
      <vt:variant>
        <vt:lpwstr/>
      </vt:variant>
      <vt:variant>
        <vt:lpwstr>_Toc371497207</vt:lpwstr>
      </vt:variant>
      <vt:variant>
        <vt:i4>1245241</vt:i4>
      </vt:variant>
      <vt:variant>
        <vt:i4>247</vt:i4>
      </vt:variant>
      <vt:variant>
        <vt:i4>0</vt:i4>
      </vt:variant>
      <vt:variant>
        <vt:i4>5</vt:i4>
      </vt:variant>
      <vt:variant>
        <vt:lpwstr/>
      </vt:variant>
      <vt:variant>
        <vt:lpwstr>_Toc371497206</vt:lpwstr>
      </vt:variant>
      <vt:variant>
        <vt:i4>1245241</vt:i4>
      </vt:variant>
      <vt:variant>
        <vt:i4>241</vt:i4>
      </vt:variant>
      <vt:variant>
        <vt:i4>0</vt:i4>
      </vt:variant>
      <vt:variant>
        <vt:i4>5</vt:i4>
      </vt:variant>
      <vt:variant>
        <vt:lpwstr/>
      </vt:variant>
      <vt:variant>
        <vt:lpwstr>_Toc371497205</vt:lpwstr>
      </vt:variant>
      <vt:variant>
        <vt:i4>1245241</vt:i4>
      </vt:variant>
      <vt:variant>
        <vt:i4>235</vt:i4>
      </vt:variant>
      <vt:variant>
        <vt:i4>0</vt:i4>
      </vt:variant>
      <vt:variant>
        <vt:i4>5</vt:i4>
      </vt:variant>
      <vt:variant>
        <vt:lpwstr/>
      </vt:variant>
      <vt:variant>
        <vt:lpwstr>_Toc371497203</vt:lpwstr>
      </vt:variant>
      <vt:variant>
        <vt:i4>1245241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_Toc371497202</vt:lpwstr>
      </vt:variant>
      <vt:variant>
        <vt:i4>1245241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_Toc371497201</vt:lpwstr>
      </vt:variant>
      <vt:variant>
        <vt:i4>1245241</vt:i4>
      </vt:variant>
      <vt:variant>
        <vt:i4>217</vt:i4>
      </vt:variant>
      <vt:variant>
        <vt:i4>0</vt:i4>
      </vt:variant>
      <vt:variant>
        <vt:i4>5</vt:i4>
      </vt:variant>
      <vt:variant>
        <vt:lpwstr/>
      </vt:variant>
      <vt:variant>
        <vt:lpwstr>_Toc371497200</vt:lpwstr>
      </vt:variant>
      <vt:variant>
        <vt:i4>1245236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_Toc372452055</vt:lpwstr>
      </vt:variant>
      <vt:variant>
        <vt:i4>1245236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_Toc372452054</vt:lpwstr>
      </vt:variant>
      <vt:variant>
        <vt:i4>1245236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_Toc372452053</vt:lpwstr>
      </vt:variant>
      <vt:variant>
        <vt:i4>1245236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_Toc372452052</vt:lpwstr>
      </vt:variant>
      <vt:variant>
        <vt:i4>1245236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_Toc372452051</vt:lpwstr>
      </vt:variant>
      <vt:variant>
        <vt:i4>1245236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_Toc372452050</vt:lpwstr>
      </vt:variant>
      <vt:variant>
        <vt:i4>1179700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_Toc372452049</vt:lpwstr>
      </vt:variant>
      <vt:variant>
        <vt:i4>1179700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_Toc372452048</vt:lpwstr>
      </vt:variant>
      <vt:variant>
        <vt:i4>1179700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_Toc372452047</vt:lpwstr>
      </vt:variant>
      <vt:variant>
        <vt:i4>1179700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_Toc372452046</vt:lpwstr>
      </vt:variant>
      <vt:variant>
        <vt:i4>1179700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_Toc372452045</vt:lpwstr>
      </vt:variant>
      <vt:variant>
        <vt:i4>1179700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_Toc372452044</vt:lpwstr>
      </vt:variant>
      <vt:variant>
        <vt:i4>1179700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_Toc372452043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_Toc372715538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_Toc372715537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_Toc372715536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_Toc372715535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_Toc372715534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_Toc372715533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_Toc372715532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_Toc372715531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_Toc372715530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_Toc372715529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_Toc372715528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_Toc372715527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_Toc372715526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_Toc372715525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_Toc372715524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_Toc372715523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_Toc372715522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_Toc372715521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_Toc372715520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_Toc372715519</vt:lpwstr>
      </vt:variant>
      <vt:variant>
        <vt:i4>7471158</vt:i4>
      </vt:variant>
      <vt:variant>
        <vt:i4>-1</vt:i4>
      </vt:variant>
      <vt:variant>
        <vt:i4>1030</vt:i4>
      </vt:variant>
      <vt:variant>
        <vt:i4>4</vt:i4>
      </vt:variant>
      <vt:variant>
        <vt:lpwstr>http://www.scad.ae/</vt:lpwstr>
      </vt:variant>
      <vt:variant>
        <vt:lpwstr/>
      </vt:variant>
      <vt:variant>
        <vt:i4>8192023</vt:i4>
      </vt:variant>
      <vt:variant>
        <vt:i4>-1</vt:i4>
      </vt:variant>
      <vt:variant>
        <vt:i4>1030</vt:i4>
      </vt:variant>
      <vt:variant>
        <vt:i4>1</vt:i4>
      </vt:variant>
      <vt:variant>
        <vt:lpwstr>cid:image005.jpg@01CE4EF5.14F64140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and Divorce Statistics</dc:title>
  <dc:creator>Ahmed Adel</dc:creator>
  <cp:lastModifiedBy>Fatima Ali Musleh Al Ahbabi</cp:lastModifiedBy>
  <cp:revision>2</cp:revision>
  <cp:lastPrinted>2016-01-19T07:32:00Z</cp:lastPrinted>
  <dcterms:created xsi:type="dcterms:W3CDTF">2016-08-21T06:47:00Z</dcterms:created>
  <dcterms:modified xsi:type="dcterms:W3CDTF">2016-08-21T06:47:00Z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0x01010054AE7CCCCDD4F24A8B955240D751DB42</vt:lpwstr>
  </property>
</Properties>
</file>